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68-80-15-88</w:t>
      </w:r>
    </w:p>
    <w:p>
      <w:r>
        <w:rPr>
          <w:b w:val="0"/>
          <w:i w:val="0"/>
          <w:color w:val="64748B"/>
          <w:sz w:val="18"/>
        </w:rPr>
        <w:t>Enquêteur : EQ1_enq2_v2  ·  Équipe : EQ1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68-80-15-88</w:t>
            </w:r>
          </w:p>
        </w:tc>
        <w:tc>
          <w:tcPr>
            <w:tcW w:type="dxa" w:w="3551"/>
            <w:shd w:fill="F8FAFC"/>
          </w:tcPr>
          <w:p>
            <w:r>
              <w:rPr>
                <w:b w:val="0"/>
                <w:i w:val="0"/>
                <w:color w:val="64748B"/>
                <w:sz w:val="14"/>
              </w:rPr>
              <w:t>CHEF DE MÉNAGE</w:t>
              <w:br/>
            </w:r>
            <w:r>
              <w:rPr>
                <w:b/>
                <w:i w:val="0"/>
                <w:sz w:val="18"/>
              </w:rPr>
              <w:t>KATIME TOURE</w:t>
            </w:r>
          </w:p>
        </w:tc>
      </w:tr>
      <w:tr>
        <w:tc>
          <w:tcPr>
            <w:tcW w:type="dxa" w:w="3551"/>
            <w:shd w:fill="F8FAFC"/>
          </w:tcPr>
          <w:p>
            <w:r>
              <w:rPr>
                <w:b w:val="0"/>
                <w:i w:val="0"/>
                <w:color w:val="64748B"/>
                <w:sz w:val="14"/>
              </w:rPr>
              <w:t>TÉLÉPHONE CM</w:t>
              <w:br/>
            </w:r>
            <w:r>
              <w:rPr>
                <w:b/>
                <w:i w:val="0"/>
                <w:sz w:val="18"/>
              </w:rPr>
              <w:t>77 133 25 01</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(12)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2026-06-02T12:55:27</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MOHAMED TOURE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SEYNABOU TOURE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KATIME TOURE diffère de celui donné par KATIME TOURE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TOURE diffère de celui donné par NDEYE TOURE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MOHAMED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TOURE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KATIME TOURE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TOURE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s00q27, s01q03a, s01q03b, s01q03c, s02q04, s03q14,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généraliste de KATIME TOURE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montant(.a FCFA) des frais de consultation par le medecin spécialiste de KATIME TOURE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s02q02__1, s02q15, s02q17, s03q16,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dentiste de KATIME TOURE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1191"/>
          </w:tcPr>
          <w:p>
            <w:r>
              <w:rPr>
                <w:b w:val="0"/>
                <w:i w:val="0"/>
                <w:color w:val="64748B"/>
                <w:sz w:val="16"/>
              </w:rPr>
              <w:t>GT-CQ</w:t>
            </w:r>
          </w:p>
        </w:tc>
        <w:tc>
          <w:tcPr>
            <w:tcW w:type="dxa" w:w="4706"/>
          </w:tcPr>
          <w:p>
            <w:r>
              <w:rPr>
                <w:b w:val="0"/>
                <w:i w:val="0"/>
                <w:sz w:val="17"/>
              </w:rPr>
              <w:t>Le montant(.a FCFA) des frais de consultations chez un guerrisseur traditionnel de KATIME TOURE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KATIME TOURE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1191"/>
          </w:tcPr>
          <w:p>
            <w:r>
              <w:rPr>
                <w:b w:val="0"/>
                <w:i w:val="0"/>
                <w:color w:val="64748B"/>
                <w:sz w:val="16"/>
              </w:rPr>
              <w:t>GT-CQ</w:t>
            </w:r>
          </w:p>
        </w:tc>
        <w:tc>
          <w:tcPr>
            <w:tcW w:type="dxa" w:w="4706"/>
          </w:tcPr>
          <w:p>
            <w:r>
              <w:rPr>
                <w:b w:val="0"/>
                <w:i w:val="0"/>
                <w:sz w:val="17"/>
              </w:rPr>
              <w:t>Le montant(.a FCFA) des frais de médicaments traditionnel hors hospitalisation de KATIME TOURE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publiques de KATIME TOURE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privées de KATIME TOURE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KATIME TOURE s'est consulté la première fois pour cet épisode de maladie dans Camp Gendarmerie,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KATIME TOURE ), prière de renseignés toutes les questions liées à ( KATIME TOURE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MOHAMED TOURE a eu est infection urinaire,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NDEYE TOURE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KATIME TOURE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KATIME TOURE.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KATIME TOURE ), prière de renseignés toutes les questions liées à ( KATIME TOURE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KATIME TOURE , prière de renseignés toutes les questions liées à ( KATIME TOURE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KATIME TOURE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KATIME TOURE ), prière de renseignés toutes les questions liées à ( KATIME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KATIME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KATIME TOURE ), prière de renseignés toutes les questions liées à ( KATIME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MOHAMED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MOHAMED TOURE ), prière de renseignés toutes les questions liées à ( MOHAMED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TOURE ), prière de renseignés toutes les questions liées à ( NDEYE TOURE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SEYNABOU TOURE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TOURE ), prière de renseignés toutes les questions liées à ( SEYNABOU TOURE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linguere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KATIME TOURE (12000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KATIME TOURE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KATIME TOURE (200000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KATIME TOURE (630000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KATIME TOURE (70000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Vente de Chaussure et Pochette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Vente de Chaussure et Pochette n'a pas effectué des dépenses ou faire des reventes des marchandises ou des produits ou rendre de service.Cette entreprise Vente de Chaussure et Pochette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Chaussure et Pochette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Chaussure et Pochette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Vente de Chaussure et Pochette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Chaussure et Pochette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Chaussure et Pochette, prière de renseignés toutes les questions liées à Vente de Chaussure et Pochette.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(250000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bl>
    <w:p/>
    <w:p>
      <w:r>
        <w:rPr>
          <w:b/>
          <w:i w:val="0"/>
          <w:color w:val="1F6FEB"/>
          <w:sz w:val="22"/>
        </w:rPr>
        <w:t>💬 COMMENTAIRES SUPERVISEUR / ENQUÊTEUR (6)</w:t>
      </w:r>
    </w:p>
    <w:p>
      <w:pPr>
        <w:pStyle w:val="ListBullet"/>
      </w:pPr>
      <w:r>
        <w:rPr>
          <w:b w:val="0"/>
          <w:i w:val="0"/>
          <w:color w:val="64748B"/>
          <w:sz w:val="16"/>
        </w:rPr>
        <w:t xml:space="preserve">[2026-06-02 13:52:32] </w:t>
      </w:r>
      <w:r>
        <w:rPr>
          <w:b/>
          <w:i w:val="0"/>
          <w:color w:val="1F6FEB"/>
          <w:sz w:val="16"/>
        </w:rPr>
        <w:t xml:space="preserve">EQ1_enq2_v2 </w:t>
      </w:r>
      <w:r>
        <w:rPr>
          <w:b w:val="0"/>
          <w:i w:val="0"/>
          <w:color w:val="64748B"/>
          <w:sz w:val="16"/>
        </w:rPr>
        <w:t xml:space="preserve">sur s03q14 : </w:t>
      </w:r>
      <w:r>
        <w:rPr>
          <w:b w:val="0"/>
          <w:i w:val="0"/>
          <w:sz w:val="17"/>
        </w:rPr>
        <w:t>gratuite des soins de 0 a 5 an</w:t>
      </w:r>
    </w:p>
    <w:p>
      <w:pPr>
        <w:pStyle w:val="ListBullet"/>
      </w:pPr>
      <w:r>
        <w:rPr>
          <w:b w:val="0"/>
          <w:i w:val="0"/>
          <w:color w:val="64748B"/>
          <w:sz w:val="16"/>
        </w:rPr>
        <w:t xml:space="preserve">[2026-06-03 09:25:13] </w:t>
      </w:r>
      <w:r>
        <w:rPr>
          <w:b/>
          <w:i w:val="0"/>
          <w:color w:val="1F6FEB"/>
          <w:sz w:val="16"/>
        </w:rPr>
        <w:t xml:space="preserve">EQ1_sup_v2 </w:t>
      </w:r>
      <w:r>
        <w:rPr>
          <w:b w:val="0"/>
          <w:i w:val="0"/>
          <w:color w:val="64748B"/>
          <w:sz w:val="16"/>
        </w:rPr>
        <w:t xml:space="preserve">sur s01q11 : </w:t>
      </w:r>
      <w:r>
        <w:rPr>
          <w:b w:val="0"/>
          <w:i w:val="0"/>
          <w:sz w:val="17"/>
        </w:rPr>
        <w:t>Veuillez confirmer</w:t>
      </w:r>
    </w:p>
    <w:p>
      <w:pPr>
        <w:pStyle w:val="ListBullet"/>
      </w:pPr>
      <w:r>
        <w:rPr>
          <w:b w:val="0"/>
          <w:i w:val="0"/>
          <w:color w:val="64748B"/>
          <w:sz w:val="16"/>
        </w:rPr>
        <w:t xml:space="preserve">[2026-06-03 09:26:53] </w:t>
      </w:r>
      <w:r>
        <w:rPr>
          <w:b/>
          <w:i w:val="0"/>
          <w:color w:val="1F6FEB"/>
          <w:sz w:val="16"/>
        </w:rPr>
        <w:t xml:space="preserve">EQ1_sup_v2 </w:t>
      </w:r>
      <w:r>
        <w:rPr>
          <w:b w:val="0"/>
          <w:i w:val="0"/>
          <w:color w:val="64748B"/>
          <w:sz w:val="16"/>
        </w:rPr>
        <w:t xml:space="preserve">sur s01q38 : </w:t>
      </w:r>
      <w:r>
        <w:rPr>
          <w:b w:val="0"/>
          <w:i w:val="0"/>
          <w:sz w:val="17"/>
        </w:rPr>
        <w:t>Veuillez corriger</w:t>
      </w:r>
    </w:p>
    <w:p>
      <w:pPr>
        <w:pStyle w:val="ListBullet"/>
      </w:pPr>
      <w:r>
        <w:rPr>
          <w:b w:val="0"/>
          <w:i w:val="0"/>
          <w:color w:val="64748B"/>
          <w:sz w:val="16"/>
        </w:rPr>
        <w:t xml:space="preserve">[2026-06-03 09:29:07] </w:t>
      </w:r>
      <w:r>
        <w:rPr>
          <w:b/>
          <w:i w:val="0"/>
          <w:color w:val="1F6FEB"/>
          <w:sz w:val="16"/>
        </w:rPr>
        <w:t xml:space="preserve">EQ1_sup_v2 </w:t>
      </w:r>
      <w:r>
        <w:rPr>
          <w:b w:val="0"/>
          <w:i w:val="0"/>
          <w:color w:val="64748B"/>
          <w:sz w:val="16"/>
        </w:rPr>
        <w:t xml:space="preserve">sur s01q24 : </w:t>
      </w:r>
      <w:r>
        <w:rPr>
          <w:b w:val="0"/>
          <w:i w:val="0"/>
          <w:sz w:val="17"/>
        </w:rPr>
        <w:t>Veuillez revoir le nombre</w:t>
      </w:r>
    </w:p>
    <w:p>
      <w:pPr>
        <w:pStyle w:val="ListBullet"/>
      </w:pPr>
      <w:r>
        <w:rPr>
          <w:b w:val="0"/>
          <w:i w:val="0"/>
          <w:color w:val="64748B"/>
          <w:sz w:val="16"/>
        </w:rPr>
        <w:t xml:space="preserve">[2026-06-03 09:31:00] </w:t>
      </w:r>
      <w:r>
        <w:rPr>
          <w:b/>
          <w:i w:val="0"/>
          <w:color w:val="1F6FEB"/>
          <w:sz w:val="16"/>
        </w:rPr>
        <w:t xml:space="preserve">EQ1_sup_v2 </w:t>
      </w:r>
      <w:r>
        <w:rPr>
          <w:b w:val="0"/>
          <w:i w:val="0"/>
          <w:color w:val="64748B"/>
          <w:sz w:val="16"/>
        </w:rPr>
        <w:t xml:space="preserve">sur s02q03 : </w:t>
      </w:r>
      <w:r>
        <w:rPr>
          <w:b w:val="0"/>
          <w:i w:val="0"/>
          <w:sz w:val="17"/>
        </w:rPr>
        <w:t>Veuillez confirmer</w:t>
      </w:r>
    </w:p>
    <w:p>
      <w:pPr>
        <w:pStyle w:val="ListBullet"/>
      </w:pPr>
      <w:r>
        <w:rPr>
          <w:b w:val="0"/>
          <w:i w:val="0"/>
          <w:color w:val="64748B"/>
          <w:sz w:val="16"/>
        </w:rPr>
        <w:t xml:space="preserve">[2026-06-03 09:43:02] </w:t>
      </w:r>
      <w:r>
        <w:rPr>
          <w:b/>
          <w:i w:val="0"/>
          <w:color w:val="1F6FEB"/>
          <w:sz w:val="16"/>
        </w:rPr>
        <w:t xml:space="preserve">EQ1_sup_v2 </w:t>
      </w:r>
      <w:r>
        <w:rPr>
          <w:b w:val="0"/>
          <w:i w:val="0"/>
          <w:color w:val="64748B"/>
          <w:sz w:val="16"/>
        </w:rPr>
        <w:t xml:space="preserve">sur s02q01 : </w:t>
      </w:r>
      <w:r>
        <w:rPr>
          <w:b w:val="0"/>
          <w:i w:val="0"/>
          <w:sz w:val="17"/>
        </w:rPr>
        <w:t>Veuillez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