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12-97-95-77</w:t>
      </w:r>
    </w:p>
    <w:p>
      <w:r>
        <w:rPr>
          <w:b w:val="0"/>
          <w:i w:val="0"/>
          <w:color w:val="64748B"/>
          <w:sz w:val="18"/>
        </w:rPr>
        <w:t>Enquêteur : EQ27_enq3_v2  ·  Équipe : EQ27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12-97-95-77</w:t>
            </w:r>
          </w:p>
        </w:tc>
        <w:tc>
          <w:tcPr>
            <w:tcW w:type="dxa" w:w="3551"/>
            <w:shd w:fill="F8FAFC"/>
          </w:tcPr>
          <w:p>
            <w:r>
              <w:rPr>
                <w:b w:val="0"/>
                <w:i w:val="0"/>
                <w:color w:val="64748B"/>
                <w:sz w:val="14"/>
              </w:rPr>
              <w:t>CHEF DE MÉNAGE</w:t>
              <w:br/>
            </w:r>
            <w:r>
              <w:rPr>
                <w:b/>
                <w:i w:val="0"/>
                <w:sz w:val="18"/>
              </w:rPr>
              <w:t>SOULEYMANE NDOUR</w:t>
            </w:r>
          </w:p>
        </w:tc>
      </w:tr>
      <w:tr>
        <w:tc>
          <w:tcPr>
            <w:tcW w:type="dxa" w:w="3551"/>
            <w:shd w:fill="F8FAFC"/>
          </w:tcPr>
          <w:p>
            <w:r>
              <w:rPr>
                <w:b w:val="0"/>
                <w:i w:val="0"/>
                <w:color w:val="64748B"/>
                <w:sz w:val="14"/>
              </w:rPr>
              <w:t>TÉLÉPHONE CM</w:t>
              <w:br/>
            </w:r>
            <w:r>
              <w:rPr>
                <w:b/>
                <w:i w:val="0"/>
                <w:sz w:val="18"/>
              </w:rPr>
              <w:t>78 308 59 98</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(273)</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2026-06-03T12:53:15</w:t>
            </w:r>
          </w:p>
        </w:tc>
      </w:tr>
    </w:tbl>
    <w:p/>
    <w:p>
      <w:r>
        <w:rPr>
          <w:b/>
          <w:i w:val="0"/>
          <w:color w:val="1F6FEB"/>
          <w:sz w:val="22"/>
        </w:rPr>
        <w:t>⚠ INCOHÉRENCES À CORRIGER (188)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SOULEYMANE NATOUBE a vécu dans la localité est superieur à son âge (29) ou ne sait pas.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BOUBACAR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BOUBACAR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IDRISSA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SOULEYMANE NDOUR est trop jeune ou vielle pour avoir SOULEYMANE NDOUR selon l'écart d'âge (13 ans) entre lui et sa mère, prière de revoir l'âge de SOULEYMANE NDOUR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MOUKHAMED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MOUKHAMED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NGIMA NDOUR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NGIMA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YAYA NDOUR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SOULEYMANE NATOUBE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DIOUF diffère de celui donné par AISSATOU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SARATA BA diffère de celui donné par SARATA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SOULEYMANE NDOUR diffère de celui donné par SOULEYMANE NDOUR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AMINATA SONKO s'est consulté la première fois pour cette maladie (Autre) chez un médecin généraliste et vous dites que  AMINATA SONKO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56000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s01q03a, s01q03b, s01q03c, s11q32, s11q36, s11q36_code</w:t>
            </w:r>
          </w:p>
        </w:tc>
        <w:tc>
          <w:tcPr>
            <w:tcW w:type="dxa" w:w="1191"/>
          </w:tcPr>
          <w:p>
            <w:r>
              <w:rPr>
                <w:b w:val="0"/>
                <w:i w:val="0"/>
                <w:color w:val="64748B"/>
                <w:sz w:val="16"/>
              </w:rPr>
              <w:t>GT-CQ</w:t>
            </w:r>
          </w:p>
        </w:tc>
        <w:tc>
          <w:tcPr>
            <w:tcW w:type="dxa" w:w="4706"/>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SOULEYMANE NATOUBE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MOUKHAMED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NGIMA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YAYA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( 10000 FCFA) de NGIMA NDOUR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NDOUR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SOULEYMANE NATOUBE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SARATA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SOULEYMANE NDOUR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AMINATA SONKO a eu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dernier problème de santé pour lequel AMINATA SONKO a été hospitalisé au cours des 12 derniers mois est infection urinaire,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SARATA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IDRISSA NDOUR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IDRISSA NDOUR.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NDOUR ), prière de renseignés toutes les questions liées à ( ADAMA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DIOUF ), prière de renseignés toutes les questions liées à ( AISSATOU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SONKO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SONKO ), prière de renseignés toutes les questions liées à ( AMINATA SONKO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BOUBACAR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BOUBACAR NDOUR ), prière de renseignés toutes les questions liées à ( BOUBACAR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NDOUR ), prière de renseignés toutes les questions liées à ( DIEYNABA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SARATA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SARATA NDOUR ), prière de renseignés toutes les questions liées à ( DIEYNABA SARATA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NDOUR ), prière de renseignés toutes les questions liées à ( FATOU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NDOUR ), prière de renseignés toutes les questions liées à ( IBRAHIMA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IDRISSA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IDRISSA NDOUR ), prière de renseignés toutes les questions liées à ( IDRISSA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NDOUR ), prière de renseignés toutes les questions liées à ( MODOU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MOUKHAMED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MOUKHAMED NDOUR ), prière de renseignés toutes les questions liées à ( MOUKHAMED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NGIMA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NGIMA NDOUR ), prière de renseignés toutes les questions liées à ( NGIMA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OUSSEYNOU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OUSSEYNOU NDOUR ), prière de renseignés toutes les questions liées à ( OUSSEYNOU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Rocky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Rocky NDOUR ), prière de renseignés toutes les questions liées à ( Rocky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SARATA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SARATA BA ), prière de renseignés toutes les questions liées à ( SARATA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NATOUBE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NATOUBE ), prière de renseignés toutes les questions liées à ( SOULEYMANE NATOUBE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SOULEYMANE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SOULEYMANE NDOUR ), prière de renseignés toutes les questions liées à ( SOULEYMANE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YAYA NDOUR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YAYA NDOUR ), prière de renseignés toutes les questions liées à ( YAYA NDOUR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(10000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Insecticide, tortillon anti-moustique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(90000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NDOUR (15000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fataya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fataya n'a pas effectué des dépenses ou faire des reventes des marchandises ou des produits ou rendre de service.Cette entreprise fabrication de fataya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fataya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fataya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fataya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fataya, prière de renseignés toutes les questions liées à fabrication de fataya.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construction le/la Ciment/Béton/Pierres de taille, mais celui du ménage de SOULEYMANE NDOUR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SOULEYMANE NDOUR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changer la question 11.36 à Electricité réseau car elle demeure la principale même s'elle n'est pas disponible à 100%.</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 FCFA par Gramme qui semble faible, prière de vérifier  le montant d'achat (5000 FCFA pour 500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183000 FCFA qui semble élevé, prière de verifier le montant tiré de la vente (183000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ADAMA NDOUR est Etudiant/Elève de la 4.21 mais ADAMA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OUSSEYNOU NDOUR est Etudiant/Elève de la 4.21 mais OUSSEYNOU NDOUR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SARATA BA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YAYA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(100000)  avec l'âge du bien atteignant 8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Charrettes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(25000 FCFA) de Semoir est inférieur aux prix de revente (50000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(400000 FCFA) de Animaux de labour est inférieur aux prix de revente (450000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(22)</w:t>
      </w:r>
    </w:p>
    <w:p>
      <w:pPr>
        <w:pStyle w:val="ListBullet"/>
      </w:pPr>
      <w:r>
        <w:rPr>
          <w:b w:val="0"/>
          <w:i w:val="0"/>
          <w:color w:val="64748B"/>
          <w:sz w:val="16"/>
        </w:rPr>
        <w:t xml:space="preserve">[2026-06-04 17:18:18] </w:t>
      </w:r>
      <w:r>
        <w:rPr>
          <w:b/>
          <w:i w:val="0"/>
          <w:color w:val="1F6FEB"/>
          <w:sz w:val="16"/>
        </w:rPr>
        <w:t xml:space="preserve">EQ27_sup_v2 </w:t>
      </w:r>
      <w:r>
        <w:rPr>
          <w:b w:val="0"/>
          <w:i w:val="0"/>
          <w:color w:val="64748B"/>
          <w:sz w:val="16"/>
        </w:rPr>
        <w:t xml:space="preserve">sur s01q05 : </w:t>
      </w:r>
      <w:r>
        <w:rPr>
          <w:b w:val="0"/>
          <w:i w:val="0"/>
          <w:sz w:val="17"/>
        </w:rPr>
        <w:t>À revoir cette réponse</w:t>
      </w:r>
    </w:p>
    <w:p>
      <w:pPr>
        <w:pStyle w:val="ListBullet"/>
      </w:pPr>
      <w:r>
        <w:rPr>
          <w:b w:val="0"/>
          <w:i w:val="0"/>
          <w:color w:val="64748B"/>
          <w:sz w:val="16"/>
        </w:rPr>
        <w:t xml:space="preserve">[2026-06-04 17:29:01] </w:t>
      </w:r>
      <w:r>
        <w:rPr>
          <w:b/>
          <w:i w:val="0"/>
          <w:color w:val="1F6FEB"/>
          <w:sz w:val="16"/>
        </w:rPr>
        <w:t xml:space="preserve">EQ27_sup_v2 </w:t>
      </w:r>
      <w:r>
        <w:rPr>
          <w:b w:val="0"/>
          <w:i w:val="0"/>
          <w:color w:val="64748B"/>
          <w:sz w:val="16"/>
        </w:rPr>
        <w:t xml:space="preserve">sur s01q22 : </w:t>
      </w:r>
      <w:r>
        <w:rPr>
          <w:b w:val="0"/>
          <w:i w:val="0"/>
          <w:sz w:val="17"/>
        </w:rPr>
        <w:t>À revoir cette réponse,l’âge de son mariage c’est 18ans</w:t>
      </w:r>
    </w:p>
    <w:p>
      <w:pPr>
        <w:pStyle w:val="ListBullet"/>
      </w:pPr>
      <w:r>
        <w:rPr>
          <w:b w:val="0"/>
          <w:i w:val="0"/>
          <w:color w:val="64748B"/>
          <w:sz w:val="16"/>
        </w:rPr>
        <w:t xml:space="preserve">[2026-06-04 17:37:34] </w:t>
      </w:r>
      <w:r>
        <w:rPr>
          <w:b/>
          <w:i w:val="0"/>
          <w:color w:val="1F6FEB"/>
          <w:sz w:val="16"/>
        </w:rPr>
        <w:t xml:space="preserve">EQ27_sup_v2 </w:t>
      </w:r>
      <w:r>
        <w:rPr>
          <w:b w:val="0"/>
          <w:i w:val="0"/>
          <w:color w:val="64748B"/>
          <w:sz w:val="16"/>
        </w:rPr>
        <w:t xml:space="preserve">sur s01q24 : </w:t>
      </w:r>
      <w:r>
        <w:rPr>
          <w:b w:val="0"/>
          <w:i w:val="0"/>
          <w:sz w:val="17"/>
        </w:rPr>
        <w:t>À revoir le nombres d’année</w:t>
      </w:r>
    </w:p>
    <w:p>
      <w:pPr>
        <w:pStyle w:val="ListBullet"/>
      </w:pPr>
      <w:r>
        <w:rPr>
          <w:b w:val="0"/>
          <w:i w:val="0"/>
          <w:color w:val="64748B"/>
          <w:sz w:val="16"/>
        </w:rPr>
        <w:t xml:space="preserve">[2026-06-04 17:40:59] </w:t>
      </w:r>
      <w:r>
        <w:rPr>
          <w:b/>
          <w:i w:val="0"/>
          <w:color w:val="1F6FEB"/>
          <w:sz w:val="16"/>
        </w:rPr>
        <w:t xml:space="preserve">EQ27_sup_v2 </w:t>
      </w:r>
      <w:r>
        <w:rPr>
          <w:b w:val="0"/>
          <w:i w:val="0"/>
          <w:color w:val="64748B"/>
          <w:sz w:val="16"/>
        </w:rPr>
        <w:t xml:space="preserve">sur s01q39 : </w:t>
      </w:r>
      <w:r>
        <w:rPr>
          <w:b w:val="0"/>
          <w:i w:val="0"/>
          <w:sz w:val="17"/>
        </w:rPr>
        <w:t>À revoir ,elle possède un téléphone portable</w:t>
      </w:r>
    </w:p>
    <w:p>
      <w:pPr>
        <w:pStyle w:val="ListBullet"/>
      </w:pPr>
      <w:r>
        <w:rPr>
          <w:b w:val="0"/>
          <w:i w:val="0"/>
          <w:color w:val="64748B"/>
          <w:sz w:val="16"/>
        </w:rPr>
        <w:t xml:space="preserve">[2026-06-04 19:18:18] </w:t>
      </w:r>
      <w:r>
        <w:rPr>
          <w:b/>
          <w:i w:val="0"/>
          <w:color w:val="1F6FEB"/>
          <w:sz w:val="16"/>
        </w:rPr>
        <w:t xml:space="preserve">EQ27_sup_v2 </w:t>
      </w:r>
      <w:r>
        <w:rPr>
          <w:b w:val="0"/>
          <w:i w:val="0"/>
          <w:color w:val="64748B"/>
          <w:sz w:val="16"/>
        </w:rPr>
        <w:t xml:space="preserve">sur s01q22 : </w:t>
      </w:r>
      <w:r>
        <w:rPr>
          <w:b w:val="0"/>
          <w:i w:val="0"/>
          <w:sz w:val="17"/>
        </w:rPr>
        <w:t>À revoir le nombre d’année</w:t>
      </w:r>
    </w:p>
    <w:p>
      <w:pPr>
        <w:pStyle w:val="ListBullet"/>
      </w:pPr>
      <w:r>
        <w:rPr>
          <w:b w:val="0"/>
          <w:i w:val="0"/>
          <w:color w:val="64748B"/>
          <w:sz w:val="16"/>
        </w:rPr>
        <w:t xml:space="preserve">[2026-06-04 19:19:41] </w:t>
      </w:r>
      <w:r>
        <w:rPr>
          <w:b/>
          <w:i w:val="0"/>
          <w:color w:val="1F6FEB"/>
          <w:sz w:val="16"/>
        </w:rPr>
        <w:t xml:space="preserve">EQ27_sup_v2 </w:t>
      </w:r>
      <w:r>
        <w:rPr>
          <w:b w:val="0"/>
          <w:i w:val="0"/>
          <w:color w:val="64748B"/>
          <w:sz w:val="16"/>
        </w:rPr>
        <w:t xml:space="preserve">sur s01q24 : </w:t>
      </w:r>
      <w:r>
        <w:rPr>
          <w:b w:val="0"/>
          <w:i w:val="0"/>
          <w:sz w:val="17"/>
        </w:rPr>
        <w:t>À revoir</w:t>
      </w:r>
    </w:p>
    <w:p>
      <w:pPr>
        <w:pStyle w:val="ListBullet"/>
      </w:pPr>
      <w:r>
        <w:rPr>
          <w:b w:val="0"/>
          <w:i w:val="0"/>
          <w:color w:val="64748B"/>
          <w:sz w:val="16"/>
        </w:rPr>
        <w:t xml:space="preserve">[2026-06-04 19:30:20] </w:t>
      </w:r>
      <w:r>
        <w:rPr>
          <w:b/>
          <w:i w:val="0"/>
          <w:color w:val="1F6FEB"/>
          <w:sz w:val="16"/>
        </w:rPr>
        <w:t xml:space="preserve">EQ27_sup_v2 </w:t>
      </w:r>
      <w:r>
        <w:rPr>
          <w:b w:val="0"/>
          <w:i w:val="0"/>
          <w:color w:val="64748B"/>
          <w:sz w:val="16"/>
        </w:rPr>
        <w:t xml:space="preserve">sur s01q29 : </w:t>
      </w:r>
      <w:r>
        <w:rPr>
          <w:b w:val="0"/>
          <w:i w:val="0"/>
          <w:sz w:val="17"/>
        </w:rPr>
        <w:t>À revoir la branche d’activité ,c’est le même père que Dieynaba Sarata Ndour</w:t>
      </w:r>
    </w:p>
    <w:p>
      <w:pPr>
        <w:pStyle w:val="ListBullet"/>
      </w:pPr>
      <w:r>
        <w:rPr>
          <w:b w:val="0"/>
          <w:i w:val="0"/>
          <w:color w:val="64748B"/>
          <w:sz w:val="16"/>
        </w:rPr>
        <w:t xml:space="preserve">[2026-06-04 19:38:45]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[2026-06-04 19:46:03] </w:t>
      </w:r>
      <w:r>
        <w:rPr>
          <w:b/>
          <w:i w:val="0"/>
          <w:color w:val="1F6FEB"/>
          <w:sz w:val="16"/>
        </w:rPr>
        <w:t xml:space="preserve">EQ27_sup_v2 </w:t>
      </w:r>
      <w:r>
        <w:rPr>
          <w:b w:val="0"/>
          <w:i w:val="0"/>
          <w:color w:val="64748B"/>
          <w:sz w:val="16"/>
        </w:rPr>
        <w:t xml:space="preserve">sur s02q06 : </w:t>
      </w:r>
      <w:r>
        <w:rPr>
          <w:b w:val="0"/>
          <w:i w:val="0"/>
          <w:sz w:val="17"/>
        </w:rPr>
        <w:t>À revoir</w:t>
      </w:r>
    </w:p>
    <w:p>
      <w:pPr>
        <w:pStyle w:val="ListBullet"/>
      </w:pPr>
      <w:r>
        <w:rPr>
          <w:b w:val="0"/>
          <w:i w:val="0"/>
          <w:color w:val="64748B"/>
          <w:sz w:val="16"/>
        </w:rPr>
        <w:t xml:space="preserve">[2026-06-04 20:29:07] </w:t>
      </w:r>
      <w:r>
        <w:rPr>
          <w:b/>
          <w:i w:val="0"/>
          <w:color w:val="1F6FEB"/>
          <w:sz w:val="16"/>
        </w:rPr>
        <w:t xml:space="preserve">EQ27_sup_v2 </w:t>
      </w:r>
      <w:r>
        <w:rPr>
          <w:b w:val="0"/>
          <w:i w:val="0"/>
          <w:color w:val="64748B"/>
          <w:sz w:val="16"/>
        </w:rPr>
        <w:t xml:space="preserve">sur s03q14 : </w:t>
      </w:r>
      <w:r>
        <w:rPr>
          <w:b w:val="0"/>
          <w:i w:val="0"/>
          <w:sz w:val="17"/>
        </w:rPr>
        <w:t>À revoir cette réponse</w:t>
      </w:r>
    </w:p>
    <w:p>
      <w:pPr>
        <w:pStyle w:val="ListBullet"/>
      </w:pPr>
      <w:r>
        <w:rPr>
          <w:b w:val="0"/>
          <w:i w:val="0"/>
          <w:color w:val="64748B"/>
          <w:sz w:val="16"/>
        </w:rPr>
        <w:t xml:space="preserve">[2026-06-05 11:00:17] </w:t>
      </w:r>
      <w:r>
        <w:rPr>
          <w:b/>
          <w:i w:val="0"/>
          <w:color w:val="1F6FEB"/>
          <w:sz w:val="16"/>
        </w:rPr>
        <w:t xml:space="preserve">EQ27_sup_v2 </w:t>
      </w:r>
      <w:r>
        <w:rPr>
          <w:b w:val="0"/>
          <w:i w:val="0"/>
          <w:color w:val="64748B"/>
          <w:sz w:val="16"/>
        </w:rPr>
        <w:t xml:space="preserve">sur s04q21 : </w:t>
      </w:r>
      <w:r>
        <w:rPr>
          <w:b w:val="0"/>
          <w:i w:val="0"/>
          <w:sz w:val="17"/>
        </w:rPr>
        <w:t>Incohèrence il n’a pas frèquenté l’école</w:t>
      </w:r>
    </w:p>
    <w:p>
      <w:pPr>
        <w:pStyle w:val="ListBullet"/>
      </w:pPr>
      <w:r>
        <w:rPr>
          <w:b w:val="0"/>
          <w:i w:val="0"/>
          <w:color w:val="64748B"/>
          <w:sz w:val="16"/>
        </w:rPr>
        <w:t xml:space="preserve">[2026-06-05 11:33:41] </w:t>
      </w:r>
      <w:r>
        <w:rPr>
          <w:b/>
          <w:i w:val="0"/>
          <w:color w:val="1F6FEB"/>
          <w:sz w:val="16"/>
        </w:rPr>
        <w:t xml:space="preserve">EQ27_sup_v2 </w:t>
      </w:r>
      <w:r>
        <w:rPr>
          <w:b w:val="0"/>
          <w:i w:val="0"/>
          <w:color w:val="64748B"/>
          <w:sz w:val="16"/>
        </w:rPr>
        <w:t xml:space="preserve">sur s04q36a : </w:t>
      </w:r>
      <w:r>
        <w:rPr>
          <w:b w:val="0"/>
          <w:i w:val="0"/>
          <w:sz w:val="17"/>
        </w:rPr>
        <w:t>L’activité de l’entreprise c’est l’élevage des poulets</w:t>
      </w:r>
    </w:p>
    <w:p>
      <w:pPr>
        <w:pStyle w:val="ListBullet"/>
      </w:pPr>
      <w:r>
        <w:rPr>
          <w:b w:val="0"/>
          <w:i w:val="0"/>
          <w:color w:val="64748B"/>
          <w:sz w:val="16"/>
        </w:rPr>
        <w:t xml:space="preserve">[2026-06-05 11:34:44] </w:t>
      </w:r>
      <w:r>
        <w:rPr>
          <w:b/>
          <w:i w:val="0"/>
          <w:color w:val="1F6FEB"/>
          <w:sz w:val="16"/>
        </w:rPr>
        <w:t xml:space="preserve">EQ27_sup_v2 </w:t>
      </w:r>
      <w:r>
        <w:rPr>
          <w:b w:val="0"/>
          <w:i w:val="0"/>
          <w:color w:val="64748B"/>
          <w:sz w:val="16"/>
        </w:rPr>
        <w:t xml:space="preserve">sur s04q37 : </w:t>
      </w:r>
      <w:r>
        <w:rPr>
          <w:b w:val="0"/>
          <w:i w:val="0"/>
          <w:sz w:val="17"/>
        </w:rPr>
        <w:t>À revoir cette réponse</w:t>
      </w:r>
    </w:p>
    <w:p>
      <w:pPr>
        <w:pStyle w:val="ListBullet"/>
      </w:pPr>
      <w:r>
        <w:rPr>
          <w:b w:val="0"/>
          <w:i w:val="0"/>
          <w:color w:val="64748B"/>
          <w:sz w:val="16"/>
        </w:rPr>
        <w:t xml:space="preserve">[2026-06-05 11:40:32] </w:t>
      </w:r>
      <w:r>
        <w:rPr>
          <w:b/>
          <w:i w:val="0"/>
          <w:color w:val="1F6FEB"/>
          <w:sz w:val="16"/>
        </w:rPr>
        <w:t xml:space="preserve">EQ27_sup_v2 </w:t>
      </w:r>
      <w:r>
        <w:rPr>
          <w:b w:val="0"/>
          <w:i w:val="0"/>
          <w:color w:val="64748B"/>
          <w:sz w:val="16"/>
        </w:rPr>
        <w:t xml:space="preserve">sur s04q35b : </w:t>
      </w:r>
      <w:r>
        <w:rPr>
          <w:b w:val="0"/>
          <w:i w:val="0"/>
          <w:sz w:val="17"/>
        </w:rPr>
        <w:t>À revoir le code de l’emploi</w:t>
      </w:r>
    </w:p>
    <w:p>
      <w:pPr>
        <w:pStyle w:val="ListBullet"/>
      </w:pPr>
      <w:r>
        <w:rPr>
          <w:b w:val="0"/>
          <w:i w:val="0"/>
          <w:color w:val="64748B"/>
          <w:sz w:val="16"/>
        </w:rPr>
        <w:t xml:space="preserve">[2026-06-05 11:41:15] </w:t>
      </w:r>
      <w:r>
        <w:rPr>
          <w:b/>
          <w:i w:val="0"/>
          <w:color w:val="1F6FEB"/>
          <w:sz w:val="16"/>
        </w:rPr>
        <w:t xml:space="preserve">EQ27_sup_v2 </w:t>
      </w:r>
      <w:r>
        <w:rPr>
          <w:b w:val="0"/>
          <w:i w:val="0"/>
          <w:color w:val="64748B"/>
          <w:sz w:val="16"/>
        </w:rPr>
        <w:t xml:space="preserve">sur s04q37 : </w:t>
      </w:r>
      <w:r>
        <w:rPr>
          <w:b w:val="0"/>
          <w:i w:val="0"/>
          <w:sz w:val="17"/>
        </w:rPr>
        <w:t>Entreprise individuelle</w:t>
      </w:r>
    </w:p>
    <w:p>
      <w:pPr>
        <w:pStyle w:val="ListBullet"/>
      </w:pPr>
      <w:r>
        <w:rPr>
          <w:b w:val="0"/>
          <w:i w:val="0"/>
          <w:color w:val="64748B"/>
          <w:sz w:val="16"/>
        </w:rPr>
        <w:t xml:space="preserve">[2026-06-05 11:46:32] </w:t>
      </w:r>
      <w:r>
        <w:rPr>
          <w:b/>
          <w:i w:val="0"/>
          <w:color w:val="1F6FEB"/>
          <w:sz w:val="16"/>
        </w:rPr>
        <w:t xml:space="preserve">EQ27_sup_v2 </w:t>
      </w:r>
      <w:r>
        <w:rPr>
          <w:b w:val="0"/>
          <w:i w:val="0"/>
          <w:color w:val="64748B"/>
          <w:sz w:val="16"/>
        </w:rPr>
        <w:t xml:space="preserve">sur s04q46 : </w:t>
      </w:r>
      <w:r>
        <w:rPr>
          <w:b w:val="0"/>
          <w:i w:val="0"/>
          <w:sz w:val="17"/>
        </w:rPr>
        <w:t>À revoir cette réponse :</w:t>
      </w:r>
    </w:p>
    <w:p>
      <w:pPr>
        <w:pStyle w:val="ListBullet"/>
      </w:pPr>
      <w:r>
        <w:rPr>
          <w:b w:val="0"/>
          <w:i w:val="0"/>
          <w:color w:val="64748B"/>
          <w:sz w:val="16"/>
        </w:rPr>
        <w:t xml:space="preserve">[2026-06-05 11:50:59] </w:t>
      </w:r>
      <w:r>
        <w:rPr>
          <w:b/>
          <w:i w:val="0"/>
          <w:color w:val="1F6FEB"/>
          <w:sz w:val="16"/>
        </w:rPr>
        <w:t xml:space="preserve">EQ27_sup_v2 </w:t>
      </w:r>
      <w:r>
        <w:rPr>
          <w:b w:val="0"/>
          <w:i w:val="0"/>
          <w:color w:val="64748B"/>
          <w:sz w:val="16"/>
        </w:rPr>
        <w:t xml:space="preserve">sur s04q12 : </w:t>
      </w:r>
      <w:r>
        <w:rPr>
          <w:b w:val="0"/>
          <w:i w:val="0"/>
          <w:sz w:val="17"/>
        </w:rPr>
        <w:t>À revoir :c’est non</w:t>
      </w:r>
    </w:p>
    <w:p>
      <w:pPr>
        <w:pStyle w:val="ListBullet"/>
      </w:pPr>
      <w:r>
        <w:rPr>
          <w:b w:val="0"/>
          <w:i w:val="0"/>
          <w:color w:val="64748B"/>
          <w:sz w:val="16"/>
        </w:rPr>
        <w:t xml:space="preserve">[2026-06-05 11:53:02] </w:t>
      </w:r>
      <w:r>
        <w:rPr>
          <w:b/>
          <w:i w:val="0"/>
          <w:color w:val="1F6FEB"/>
          <w:sz w:val="16"/>
        </w:rPr>
        <w:t xml:space="preserve">EQ27_sup_v2 </w:t>
      </w:r>
      <w:r>
        <w:rPr>
          <w:b w:val="0"/>
          <w:i w:val="0"/>
          <w:color w:val="64748B"/>
          <w:sz w:val="16"/>
        </w:rPr>
        <w:t xml:space="preserve">sur s04q10 : </w:t>
      </w:r>
      <w:r>
        <w:rPr>
          <w:b w:val="0"/>
          <w:i w:val="0"/>
          <w:sz w:val="17"/>
        </w:rPr>
        <w:t>À revoir</w:t>
      </w:r>
    </w:p>
    <w:p>
      <w:pPr>
        <w:pStyle w:val="ListBullet"/>
      </w:pPr>
      <w:r>
        <w:rPr>
          <w:b w:val="0"/>
          <w:i w:val="0"/>
          <w:color w:val="64748B"/>
          <w:sz w:val="16"/>
        </w:rPr>
        <w:t xml:space="preserve">[2026-06-05 11:56:08] </w:t>
      </w:r>
      <w:r>
        <w:rPr>
          <w:b/>
          <w:i w:val="0"/>
          <w:color w:val="1F6FEB"/>
          <w:sz w:val="16"/>
        </w:rPr>
        <w:t xml:space="preserve">EQ27_sup_v2 </w:t>
      </w:r>
      <w:r>
        <w:rPr>
          <w:b w:val="0"/>
          <w:i w:val="0"/>
          <w:color w:val="64748B"/>
          <w:sz w:val="16"/>
        </w:rPr>
        <w:t xml:space="preserve">sur s04q46 : </w:t>
      </w:r>
      <w:r>
        <w:rPr>
          <w:b w:val="0"/>
          <w:i w:val="0"/>
          <w:sz w:val="17"/>
        </w:rPr>
        <w:t>Ouvrier non qualifié</w:t>
      </w:r>
    </w:p>
    <w:p>
      <w:pPr>
        <w:pStyle w:val="ListBullet"/>
      </w:pPr>
      <w:r>
        <w:rPr>
          <w:b w:val="0"/>
          <w:i w:val="0"/>
          <w:color w:val="64748B"/>
          <w:sz w:val="16"/>
        </w:rPr>
        <w:t xml:space="preserve">[2026-06-05 12:02:37] </w:t>
      </w:r>
      <w:r>
        <w:rPr>
          <w:b/>
          <w:i w:val="0"/>
          <w:color w:val="1F6FEB"/>
          <w:sz w:val="16"/>
        </w:rPr>
        <w:t xml:space="preserve">EQ27_sup_v2 </w:t>
      </w:r>
      <w:r>
        <w:rPr>
          <w:b w:val="0"/>
          <w:i w:val="0"/>
          <w:color w:val="64748B"/>
          <w:sz w:val="16"/>
        </w:rPr>
        <w:t xml:space="preserve">sur s04q59a : </w:t>
      </w:r>
      <w:r>
        <w:rPr>
          <w:b w:val="0"/>
          <w:i w:val="0"/>
          <w:sz w:val="17"/>
        </w:rPr>
        <w:t>C’est Agriculteur</w:t>
      </w:r>
    </w:p>
    <w:p>
      <w:pPr>
        <w:pStyle w:val="ListBullet"/>
      </w:pPr>
      <w:r>
        <w:rPr>
          <w:b w:val="0"/>
          <w:i w:val="0"/>
          <w:color w:val="64748B"/>
          <w:sz w:val="16"/>
        </w:rPr>
        <w:t xml:space="preserve">[2026-06-05 12:05:29]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[2026-06-05 12:06:22] </w:t>
      </w:r>
      <w:r>
        <w:rPr>
          <w:b/>
          <w:i w:val="0"/>
          <w:color w:val="1F6FEB"/>
          <w:sz w:val="16"/>
        </w:rPr>
        <w:t xml:space="preserve">EQ27_sup_v2 </w:t>
      </w:r>
      <w:r>
        <w:rPr>
          <w:b w:val="0"/>
          <w:i w:val="0"/>
          <w:color w:val="64748B"/>
          <w:sz w:val="16"/>
        </w:rPr>
        <w:t xml:space="preserve">sur s04q59a : </w:t>
      </w:r>
      <w:r>
        <w:rPr>
          <w:b w:val="0"/>
          <w:i w:val="0"/>
          <w:sz w:val="17"/>
        </w:rPr>
        <w:t>Faut mettre agriculteur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