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(232)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Adja Thiane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Adja Thiane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 Khady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 Khady Barry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Macoumba Diop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Macoumba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Ameury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Ameury Diop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Ameury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Ameury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Abdoul Ahad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Abdoul Ahad Diop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Abdoul Ahad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Abdoul Ahad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Adja Thiane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 Khady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Macoumba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Ameury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Abdoul Ahad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Adama Ba est venu vivre dans cette localité est Emploie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Ba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Adja Thiane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Macoumba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Ameury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Nogaye Gaye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Abdoul Ahad Diop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Sall a eu est mal au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Sall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 Khady Barry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 Khady Barry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Nogaye Gaye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Nogaye Gaye n'a pas demandé de crédit auprès d'une institution financière au cours des 12 derniers mois est elle n’est pas intéressée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farines de céréales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farines de céréales, prière de renseignés toutes les questions liées à Autres farines de céréales.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Mouton sur pieds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Mouton sur pieds, prière de renseignés toutes les questions liées à Mouton sur pieds.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pois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pois secs, prière de renseignés toutes les questions liées à Petit pois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seudeu (baracouda)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seudeu (baracouda), prière de renseignés toutes les questions liées à Poisson frais seudeu (baracouda).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MACOUMBA DIOP (101000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MACOUMBA DIOP (137000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femme  lingeur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salaire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(31500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(36000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(75000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(139000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(139000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(160000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en ligne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en ligne est vente de ses bijoux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en ligne n'a pas fonctionné tout le temps au cours des 12 derniers mois est Nogaye  était malade elle  a touba pour des raison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900000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d’un actif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Macoumba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Macoumba Diop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informations.Avertissement! Nombre de mois que Macoumba Diop a exercé dans l'emploi au cours des 12 derniers mois est de 0 mois, veuillez corriger s'il vous plait.Nombre de mois exercé  (0 mois) par Macoumba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(10)</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