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25-81-12-08</w:t>
      </w:r>
    </w:p>
    <w:p>
      <w:r>
        <w:rPr>
          <w:b w:val="0"/>
          <w:i w:val="0"/>
          <w:color w:val="64748B"/>
          <w:sz w:val="18"/>
        </w:rPr>
        <w:t>Enquêteur : EQ6_enq2_v2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25-81-12-08</w:t>
            </w:r>
          </w:p>
        </w:tc>
        <w:tc>
          <w:tcPr>
            <w:tcW w:type="dxa" w:w="3551"/>
            <w:shd w:fill="F8FAFC"/>
          </w:tcPr>
          <w:p>
            <w:r>
              <w:rPr>
                <w:b w:val="0"/>
                <w:i w:val="0"/>
                <w:color w:val="64748B"/>
                <w:sz w:val="14"/>
              </w:rPr>
              <w:t>CHEF DE MÉNAGE</w:t>
              <w:br/>
            </w:r>
            <w:r>
              <w:rPr>
                <w:b/>
                <w:i w:val="0"/>
                <w:sz w:val="18"/>
              </w:rPr>
              <w:t>QUIBILY TOUR</w:t>
            </w:r>
          </w:p>
        </w:tc>
      </w:tr>
      <w:tr>
        <w:tc>
          <w:tcPr>
            <w:tcW w:type="dxa" w:w="3551"/>
            <w:shd w:fill="F8FAFC"/>
          </w:tcPr>
          <w:p>
            <w:r>
              <w:rPr>
                <w:b w:val="0"/>
                <w:i w:val="0"/>
                <w:color w:val="64748B"/>
                <w:sz w:val="14"/>
              </w:rPr>
              <w:t>TÉLÉPHONE CM</w:t>
              <w:br/>
            </w:r>
            <w:r>
              <w:rPr>
                <w:b/>
                <w:i w:val="0"/>
                <w:sz w:val="18"/>
              </w:rPr>
              <w:t>77 561 24 62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2026-06-04T11:00:45</w:t>
            </w:r>
          </w:p>
        </w:tc>
      </w:tr>
    </w:tbl>
    <w:p/>
    <w:p>
      <w:r>
        <w:rPr>
          <w:b/>
          <w:i w:val="0"/>
          <w:color w:val="1F6FEB"/>
          <w:sz w:val="22"/>
        </w:rPr>
        <w:t>⚠ INCOHÉRENCES À CORRIGER (255)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Yari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Yari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Yari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Yari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Yari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yacine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Anta yacine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yacine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yacine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Anta yacine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Cire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Cire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Cire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Cire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Cire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Diankémba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Diankémba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Diankémba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Diankémba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Diankémba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Yari Cira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Yari Cira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Fatima Guisse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Quibily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Khadim Guisse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Ibrahima Toure ou l'année à laquelle Ibrahima Toure a fréquenté l'école pour la dernière fois (.) le dernier diplome de Ibrahima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Abdoulaye Ndour ou l'année à laquelle Abdoulaye Ndour a fréquenté l'école pour la dernière fois (.) le dernier diplome de Abdoulaye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Amadou Toure ou l'année à laquelle Amadou Toure a fréquenté l'école pour la dernière fois (.) le dernier diplome de Amadou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Abdoulaye Ndour s'est consulté la première fois pour cette maladie (Autre) chez un médecin spécialiste et vous dites que  Abdoulaye Ndour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Arame gnilane Diouf s'est consulté la première fois pour cette maladie (Autre) chez un médecin spécialiste et vous dites que  Arame gnilane Diouf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Incohérence!Khadim Guisse est agriculteur mais dit avoir bénéficié de congé payés,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Khadim Guisse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Khadim Guisse est un Agriculteurs et ouvriers qualifiés de l'horticulture et des pépinières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%NombreProAlimentNonRenseigne8%  %item8%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%NombreProAlimentNonRenseigne10%  %item10% dans la question précédente. Veuillez renseigner tous les items.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Yari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yacine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Cire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Diankémba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Abdoulaye Ndour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Amadou Toure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Toure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Quibily Toure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Yari Cira Ndour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Yari Cira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Fatima Guisse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Quibily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Arame gnilane Diouf n'a pas été à l'école entre 2024/2025 est parent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Khadim Guisse bénéficié de cette formation est genie civil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Khadim Guisse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Mariama Toure bénéficié de cette formation est cyber securite,informatique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Abdoulaye Ndour a eu est mal de dent,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Arame gnilane Diouf a eu est hepatite,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Toure n'a pas cherché du travail au cours des 30 derniers jours est en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Fatima Guisse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Quibily Toure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Quibily Toure (8050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Quibily Toure (11000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Quibily Toure (7000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(1200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(65000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poulets de chairs n'a pas fonctionné tout le temps au cours des 12 derniers mois est pas de poulets tout le temps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couturiere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couturiere n'a pas effectué des dépenses ou faire des reventes des marchandises ou des produits ou rendre de service.Cette entreprise couturiere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couturiere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couturiere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couturiere, prière de renseignés toutes les questions liées à couturiere.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Yari Toure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Fatima Guisse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Quibily Toure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informations.Avertissement!!! Quibily Toure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Khadim Guisse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Quibily Toure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Matelas simple est inférieur aux prix de revente (35000)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