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79-96-62-95</w:t>
      </w:r>
    </w:p>
    <w:p>
      <w:r>
        <w:rPr>
          <w:b w:val="0"/>
          <w:i w:val="0"/>
          <w:color w:val="64748B"/>
          <w:sz w:val="18"/>
        </w:rPr>
        <w:t>Enquêteur : EQ13_sup_v2  ·  Équipe : EQ13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79-96-62-95</w:t>
            </w:r>
          </w:p>
        </w:tc>
        <w:tc>
          <w:tcPr>
            <w:tcW w:type="dxa" w:w="3551"/>
            <w:shd w:fill="F8FAFC"/>
          </w:tcPr>
          <w:p>
            <w:r>
              <w:rPr>
                <w:b w:val="0"/>
                <w:i w:val="0"/>
                <w:color w:val="64748B"/>
                <w:sz w:val="14"/>
              </w:rPr>
              <w:t>CHEF DE MÉNAGE</w:t>
              <w:br/>
            </w:r>
            <w:r>
              <w:rPr>
                <w:b/>
                <w:i w:val="0"/>
                <w:sz w:val="18"/>
              </w:rPr>
              <w:t>DJIBRIL GUEYE</w:t>
            </w:r>
          </w:p>
        </w:tc>
      </w:tr>
      <w:tr>
        <w:tc>
          <w:tcPr>
            <w:tcW w:type="dxa" w:w="3551"/>
            <w:shd w:fill="F8FAFC"/>
          </w:tcPr>
          <w:p>
            <w:r>
              <w:rPr>
                <w:b w:val="0"/>
                <w:i w:val="0"/>
                <w:color w:val="64748B"/>
                <w:sz w:val="14"/>
              </w:rPr>
              <w:t>TÉLÉPHONE CM</w:t>
              <w:br/>
            </w:r>
            <w:r>
              <w:rPr>
                <w:b/>
                <w:i w:val="0"/>
                <w:sz w:val="18"/>
              </w:rPr>
              <w:t>77 020 26 61</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EQ13_sup_v2  (132)</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2026-05-21T15:43:55</w:t>
            </w:r>
          </w:p>
        </w:tc>
      </w:tr>
    </w:tbl>
    <w:p/>
    <w:p>
      <w:r>
        <w:rPr>
          <w:b/>
          <w:i w:val="0"/>
          <w:color w:val="1F6FEB"/>
          <w:sz w:val="22"/>
        </w:rPr>
        <w:t>⚠ INCOHÉRENCES À CORRIGER (92)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djibril gueye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malick gueye ignore son année de naissance mais declare l'âge qu'il avait à son dernier anniverssaireLa taille du ménage lors de l'enquête principale (9) de ce ménage est inférieur à la taille du denombrement (10),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d'uniformes (1000 FCFA) pour l'année scolaire de Amy gueye qui fréquente 1ére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(17 ans) de Fatou gueye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d'uniformes (1000 FCFA) pour l'année scolaire de Fatou gueye qui fréquente 6ème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Fatou gueye ou l'année à laquelle Fatou gueye a fréquenté l'école pour la dernière fois (.) le dernier diplome de Fatou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d'uniformes (1000 FCFA) pour l'année scolaire de modou gueye qui fréquente 3ème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djibril gueye s'est consulté la première fois pour cette maladie (Maladie des yeux) chez un médecin spécialiste et vous dites que  djibril gueye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s03q27</w:t>
            </w:r>
          </w:p>
        </w:tc>
        <w:tc>
          <w:tcPr>
            <w:tcW w:type="dxa" w:w="1191"/>
          </w:tcPr>
          <w:p>
            <w:r>
              <w:rPr>
                <w:b w:val="0"/>
                <w:i w:val="0"/>
                <w:color w:val="64748B"/>
                <w:sz w:val="16"/>
              </w:rPr>
              <w:t>GT-CQ</w:t>
            </w:r>
          </w:p>
        </w:tc>
        <w:tc>
          <w:tcPr>
            <w:tcW w:type="dxa" w:w="4706"/>
          </w:tcPr>
          <w:p>
            <w:r>
              <w:rPr>
                <w:b w:val="0"/>
                <w:i w:val="0"/>
                <w:sz w:val="17"/>
              </w:rPr>
              <w:t>Incoherence!!! Amy sarr a eu un problème de santé au cours des 12 derniers mois qui a entrainé au moins une fois une hospitalisation (3.22=Oui) mais la depense liée à ce problème de santé est nulle 0 ou ne sait pas dans la question (s03q27).</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aida gueye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7500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SAINT-LOUIS Urbain ont généralement comme principal matériau du toit le/la Dalle en ciment, mais celui du ménage de DJIBRIL GUEYE (Tôles)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djibril gueye est venu vivre dans cette localité est pour apprendre le coran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malick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malick gueye est venu vivre dans cette localité est pour apprendre le coran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Amy gueye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Fatou gueye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Rokhaya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Rokhaya gueye , prière de renseignés toutes les questions liées à Rokhaya gueye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aida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bintou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bintou gueye n'a pas fait des études dans une école formelle est elle n'a pas la chance d'aller à l'école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djibril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malick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malick gueye n'a pas fait des études dans une école formelle est étude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modou gueye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Amy sarr a été hospitalisé au cours des 12 derniers mois est douleur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Vous déclarez que aida gueye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malick gueye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Amy sarr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Amy sarr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Amy sarr est de 30000  Fcfa par TRIMESTRE est relativement faible.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Amy sarr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Amy sarr.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Mangue en Tas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DJIBRIL GUEYE (3000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DJIBRIL GUEYE (3000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vente de glace existe dit n'avoir pas fait la revente de marchandises achetées et revendues en état, aussi le montant obtenus sur la vente de produits transformés par l'entreprise  n'a reçu aucune somme sur les reventes (s10q46=0 &amp; s10q48=0 &amp; s10q50=0); alors s'agit-il de quelle entreprise ?  vente de glace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21.66667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1 parcelle selon l'exploitant est de 8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1 parcelle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d'eau de la parcelle 1 parcelle est quand l'eau du fleuve monte lors des pluie après la remonte l'eau au bord du fleuve ce fait la culture de patate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1 parcelle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375 FCFA par Kilogramme qui semble faible, prière de vérifier  le montant d'achat (15000 FCFA pour 40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Urée est de 375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(15000 FCFA pour 40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2500 FCFA par Litre qui semble élevé, prière de vérifier  le montant d'achat (2500 FCFA pour 1 Litre)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-Fongicides est de 2500 FCFA par Litre qui semble élevé, prière de vérifier  le montant d'achat (2500 FCFA pour 1 Litre)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boutures de Patate douce est de 10 FCFA par Unité (plants, boutures, etc.) qui semble faible, prière de vérifier  le montant d'achat (10000 FCFA pour 1000 Unité (plants, boutures, etc.)) de boutures de Patate douce auprès de l'enquêté ou confirmer.</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djibril gueye a 63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Fatou gueye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aida gueye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bintou gueye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Amy sarr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(5.25 litre) du produit Huile d'arachide brute "Segal"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parcelle)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