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26-18-66-37</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26-18-66-37</w:t>
            </w:r>
          </w:p>
        </w:tc>
        <w:tc>
          <w:tcPr>
            <w:tcW w:type="dxa" w:w="3551"/>
            <w:shd w:fill="F8FAFC"/>
          </w:tcPr>
          <w:p>
            <w:r>
              <w:rPr>
                <w:b w:val="0"/>
                <w:i w:val="0"/>
                <w:color w:val="64748B"/>
                <w:sz w:val="14"/>
              </w:rPr>
              <w:t>CHEF DE MÉNAGE</w:t>
              <w:br/>
            </w:r>
            <w:r>
              <w:rPr>
                <w:b/>
                <w:i w:val="0"/>
                <w:sz w:val="18"/>
              </w:rPr>
              <w:t>IBRAHIMA NDIAYE</w:t>
            </w:r>
          </w:p>
        </w:tc>
      </w:tr>
      <w:tr>
        <w:tc>
          <w:tcPr>
            <w:tcW w:type="dxa" w:w="3551"/>
            <w:shd w:fill="F8FAFC"/>
          </w:tcPr>
          <w:p>
            <w:r>
              <w:rPr>
                <w:b w:val="0"/>
                <w:i w:val="0"/>
                <w:color w:val="64748B"/>
                <w:sz w:val="14"/>
              </w:rPr>
              <w:t>TÉLÉPHONE CM</w:t>
              <w:br/>
            </w:r>
            <w:r>
              <w:rPr>
                <w:b/>
                <w:i w:val="0"/>
                <w:sz w:val="18"/>
              </w:rPr>
              <w:t>77 634 32 08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2026-05-21T14:31:50</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FATIMA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KHADIM NIANG ignore son année de naissance mais declare l'âge qu'il avait à son dernier anniverssaireIncoherence! KHADIM NIANG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NIANG a declaré que le secteur institutionnel de son père est Ne sait pas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MAREME SALL ignore son année de naissance mais declare l'âge qu'il avait à son dernier anniverssaireLa taille du ménage lors de l'enquête principale (5)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IBRAHIMA NDIAYE diffère de celui donné par IBRAHIMA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34700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MAREME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AMADOU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NDIAYE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FATIMA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FATIMA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Café moulu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NDIAYE avec une taille de 5 personnes a consommé 9.12 Kg en taille unique de Riz local entier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NDIAYE avec une taille de 5 personnes a consommé 4.24 Litre en taille unique de Huile d'arachide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(1875000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NDIAYE (1875000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(230000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76000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s13q09</w:t>
            </w:r>
          </w:p>
        </w:tc>
        <w:tc>
          <w:tcPr>
            <w:tcW w:type="dxa" w:w="1191"/>
          </w:tcPr>
          <w:p>
            <w:r>
              <w:rPr>
                <w:b w:val="0"/>
                <w:i w:val="0"/>
                <w:color w:val="64748B"/>
                <w:sz w:val="16"/>
              </w:rPr>
              <w:t>Inter-sections</w:t>
            </w:r>
          </w:p>
        </w:tc>
        <w:tc>
          <w:tcPr>
            <w:tcW w:type="dxa" w:w="4706"/>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(4.24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6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[2026-05-25 13:15:08]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