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86-40-41-96</w:t>
      </w:r>
    </w:p>
    <w:p>
      <w:r>
        <w:rPr>
          <w:b w:val="0"/>
          <w:i w:val="0"/>
          <w:color w:val="64748B"/>
          <w:sz w:val="18"/>
        </w:rPr>
        <w:t>Enquêteur : EQ24_sup_v2  ·  Équipe : EQ24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33202050192</w:t>
            </w:r>
          </w:p>
        </w:tc>
        <w:tc>
          <w:tcPr>
            <w:tcW w:type="dxa" w:w="3551"/>
            <w:shd w:fill="F8FAFC"/>
          </w:tcPr>
          <w:p>
            <w:r>
              <w:rPr>
                <w:b w:val="0"/>
                <w:i w:val="0"/>
                <w:color w:val="64748B"/>
                <w:sz w:val="14"/>
              </w:rPr>
              <w:t>MÉNAGE</w:t>
              <w:br/>
            </w:r>
            <w:r>
              <w:rPr>
                <w:b/>
                <w:i w:val="0"/>
                <w:color w:val="1F6FEB"/>
                <w:sz w:val="18"/>
              </w:rPr>
              <w:t>86-40-41-96</w:t>
            </w:r>
          </w:p>
        </w:tc>
        <w:tc>
          <w:tcPr>
            <w:tcW w:type="dxa" w:w="3551"/>
            <w:shd w:fill="F8FAFC"/>
          </w:tcPr>
          <w:p>
            <w:r>
              <w:rPr>
                <w:b w:val="0"/>
                <w:i w:val="0"/>
                <w:color w:val="64748B"/>
                <w:sz w:val="14"/>
              </w:rPr>
              <w:t>CHEF DE MÉNAGE</w:t>
              <w:br/>
            </w:r>
            <w:r>
              <w:rPr>
                <w:b/>
                <w:i w:val="0"/>
                <w:sz w:val="18"/>
              </w:rPr>
              <w:t>AMADOU KA</w:t>
            </w:r>
          </w:p>
        </w:tc>
      </w:tr>
      <w:tr>
        <w:tc>
          <w:tcPr>
            <w:tcW w:type="dxa" w:w="3551"/>
            <w:shd w:fill="F8FAFC"/>
          </w:tcPr>
          <w:p>
            <w:r>
              <w:rPr>
                <w:b w:val="0"/>
                <w:i w:val="0"/>
                <w:color w:val="64748B"/>
                <w:sz w:val="14"/>
              </w:rPr>
              <w:t>TÉLÉPHONE CM</w:t>
              <w:br/>
            </w:r>
            <w:r>
              <w:rPr>
                <w:b/>
                <w:i w:val="0"/>
                <w:sz w:val="18"/>
              </w:rPr>
              <w:t>76 802 45 59</w:t>
            </w:r>
          </w:p>
        </w:tc>
        <w:tc>
          <w:tcPr>
            <w:tcW w:type="dxa" w:w="3551"/>
            <w:shd w:fill="F8FAFC"/>
          </w:tcPr>
          <w:p>
            <w:r>
              <w:rPr>
                <w:b w:val="0"/>
                <w:i w:val="0"/>
                <w:color w:val="64748B"/>
                <w:sz w:val="14"/>
              </w:rPr>
              <w:t>LOCALISATION</w:t>
              <w:br/>
            </w:r>
            <w:r>
              <w:rPr>
                <w:b/>
                <w:i w:val="0"/>
                <w:sz w:val="18"/>
              </w:rPr>
              <w:t>NDINDY ABDOU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(242)</w:t>
            </w:r>
          </w:p>
        </w:tc>
        <w:tc>
          <w:tcPr>
            <w:tcW w:type="dxa" w:w="3551"/>
            <w:shd w:fill="F8FAFC"/>
          </w:tcPr>
          <w:p>
            <w:r>
              <w:rPr>
                <w:b w:val="0"/>
                <w:i w:val="0"/>
                <w:color w:val="64748B"/>
                <w:sz w:val="14"/>
              </w:rPr>
              <w:t>SUPERVISEUR</w:t>
              <w:br/>
            </w:r>
            <w:r>
              <w:rPr>
                <w:b/>
                <w:i w:val="0"/>
                <w:sz w:val="18"/>
              </w:rPr>
              <w:t>24</w:t>
            </w:r>
          </w:p>
        </w:tc>
        <w:tc>
          <w:tcPr>
            <w:tcW w:type="dxa" w:w="3551"/>
            <w:shd w:fill="F8FAFC"/>
          </w:tcPr>
          <w:p>
            <w:r>
              <w:rPr>
                <w:b w:val="0"/>
                <w:i w:val="0"/>
                <w:color w:val="64748B"/>
                <w:sz w:val="14"/>
              </w:rPr>
              <w:t>STATUT</w:t>
              <w:br/>
            </w:r>
            <w:r>
              <w:rPr>
                <w:b/>
                <w:i w:val="0"/>
                <w:sz w:val="18"/>
              </w:rPr>
              <w:t>1  ·  1ʳᵉ visite : 2026-05-23T15:05:13</w:t>
            </w:r>
          </w:p>
        </w:tc>
      </w:tr>
    </w:tbl>
    <w:p/>
    <w:p>
      <w:r>
        <w:rPr>
          <w:b/>
          <w:i w:val="0"/>
          <w:color w:val="1F6FEB"/>
          <w:sz w:val="22"/>
        </w:rPr>
        <w:t>⚠ INCOHÉRENCES À CORRIGER (72)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ABY KA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AMADOU KA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AMY KA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AWA KA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Incoherence! AWA KA ignore son année de naissance mais declare l'âge qu'il avait à son dernier anniverssaireAvertissement!!! AWA KA a 22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AWA KA a declaré que la branche d'activité de sa mère est Commerce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BATHIE DIALLO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MAODO NIANG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PENDA NIANG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Incoherence! PENDA NIANG ignore son année de naissance mais declare l'âge qu'il avait à son dernier anniverssaireAvertissement!!! PENDA NIANG a 55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ABY KA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AMADOU KA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AMY KA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AMY KA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AWA KA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AWA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BATHIE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BATHIE DIALLO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s01q35, s01q36</w:t>
            </w:r>
          </w:p>
        </w:tc>
        <w:tc>
          <w:tcPr>
            <w:tcW w:type="dxa" w:w="1191"/>
          </w:tcPr>
          <w:p>
            <w:r>
              <w:rPr>
                <w:b w:val="0"/>
                <w:i w:val="0"/>
                <w:color w:val="64748B"/>
                <w:sz w:val="16"/>
              </w:rPr>
              <w:t>GT-CQ</w:t>
            </w:r>
          </w:p>
        </w:tc>
        <w:tc>
          <w:tcPr>
            <w:tcW w:type="dxa" w:w="4706"/>
          </w:tcPr>
          <w:p>
            <w:r>
              <w:rPr>
                <w:b w:val="0"/>
                <w:i w:val="0"/>
                <w:sz w:val="17"/>
              </w:rPr>
              <w:t>La catégorie socioprofessionnelle de la mère biologique de  BATHIE DIALLO n'est pas coherente avec les réponses des questions s01q35 et s01q36, prière de corriger ou de confirmer cette informations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MAODO NIANG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PENDA NIANG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ABY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( 10000 FCFA) payée de ABY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ABY KA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AMADOU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BATHIE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MAODO NIANG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PENDA NIANG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AMADOU KA (7100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AMADOU KA avec une taille de 7 personnes a consommé 2.62 Litre en taille unique de Autres huiles alimentaires n.d.a.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(maïs, tournesol, coco, lait de vache, etc.)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Sachets industriel Petit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Sachets industriel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KA (100 Fcfa) au cours de 30 derniers jours de Bougies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KA (2000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MAÇON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KA (250000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KA (150000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bougies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DIOURBEL Urbain ont généralement comme principal matériau de revêtement du sol du logement le/la Ciment/Béton, mais celui du ménage de AMADOU KA (Terre battue/Sable)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Avertissement! PENDA NIANG est trop âgé ou en retraite mais il a moins de 58 ans, prière de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bl>
    <w:p/>
    <w:p>
      <w:r>
        <w:rPr>
          <w:b/>
          <w:i w:val="0"/>
          <w:color w:val="1F6FEB"/>
          <w:sz w:val="22"/>
        </w:rPr>
        <w:t>💬 COMMENTAIRES SUPERVISEUR / ENQUÊTEUR (19)</w:t>
      </w:r>
    </w:p>
    <w:p>
      <w:pPr>
        <w:pStyle w:val="ListBullet"/>
      </w:pPr>
      <w:r>
        <w:rPr>
          <w:b w:val="0"/>
          <w:i w:val="0"/>
          <w:color w:val="64748B"/>
          <w:sz w:val="16"/>
        </w:rPr>
        <w:t xml:space="preserve">[2026-05-25 11:26:52] </w:t>
      </w:r>
      <w:r>
        <w:rPr>
          <w:b/>
          <w:i w:val="0"/>
          <w:color w:val="1F6FEB"/>
          <w:sz w:val="16"/>
        </w:rPr>
        <w:t xml:space="preserve">EQ24_enq2_v2 </w:t>
      </w:r>
      <w:r>
        <w:rPr>
          <w:b w:val="0"/>
          <w:i w:val="0"/>
          <w:color w:val="64748B"/>
          <w:sz w:val="16"/>
        </w:rPr>
        <w:t xml:space="preserve">sur s10q23 : </w:t>
      </w:r>
      <w:r>
        <w:rPr>
          <w:b w:val="0"/>
          <w:i w:val="0"/>
          <w:sz w:val="17"/>
        </w:rPr>
        <w:t>DARAL</w:t>
      </w:r>
    </w:p>
    <w:p>
      <w:pPr>
        <w:pStyle w:val="ListBullet"/>
      </w:pPr>
      <w:r>
        <w:rPr>
          <w:b w:val="0"/>
          <w:i w:val="0"/>
          <w:color w:val="64748B"/>
          <w:sz w:val="16"/>
        </w:rPr>
        <w:t xml:space="preserve">[2026-05-25 14:09:06] </w:t>
      </w:r>
      <w:r>
        <w:rPr>
          <w:b/>
          <w:i w:val="0"/>
          <w:color w:val="1F6FEB"/>
          <w:sz w:val="16"/>
        </w:rPr>
        <w:t xml:space="preserve">EQ24_enq2_v2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[2026-06-01 14:31:49] </w:t>
      </w:r>
      <w:r>
        <w:rPr>
          <w:b/>
          <w:i w:val="0"/>
          <w:color w:val="1F6FEB"/>
          <w:sz w:val="16"/>
        </w:rPr>
        <w:t xml:space="preserve">EQ24_sup_v2 </w:t>
      </w:r>
      <w:r>
        <w:rPr>
          <w:b w:val="0"/>
          <w:i w:val="0"/>
          <w:color w:val="64748B"/>
          <w:sz w:val="16"/>
        </w:rPr>
        <w:t xml:space="preserve">sur s00q00 : </w:t>
      </w:r>
      <w:r>
        <w:rPr>
          <w:b w:val="0"/>
          <w:i w:val="0"/>
          <w:sz w:val="17"/>
        </w:rPr>
        <w:t>Renseigner</w:t>
      </w:r>
    </w:p>
    <w:p>
      <w:pPr>
        <w:pStyle w:val="ListBullet"/>
      </w:pPr>
      <w:r>
        <w:rPr>
          <w:b w:val="0"/>
          <w:i w:val="0"/>
          <w:color w:val="64748B"/>
          <w:sz w:val="16"/>
        </w:rPr>
        <w:t xml:space="preserve">[2026-06-01 14:32:06] </w:t>
      </w:r>
      <w:r>
        <w:rPr>
          <w:b/>
          <w:i w:val="0"/>
          <w:color w:val="1F6FEB"/>
          <w:sz w:val="16"/>
        </w:rPr>
        <w:t xml:space="preserve">EQ24_sup_v2 </w:t>
      </w:r>
      <w:r>
        <w:rPr>
          <w:b w:val="0"/>
          <w:i w:val="0"/>
          <w:color w:val="64748B"/>
          <w:sz w:val="16"/>
        </w:rPr>
        <w:t xml:space="preserve">sur GPS_denombrement : </w:t>
      </w:r>
      <w:r>
        <w:rPr>
          <w:b w:val="0"/>
          <w:i w:val="0"/>
          <w:sz w:val="17"/>
        </w:rPr>
        <w:t>Toujours le prendre</w:t>
      </w:r>
    </w:p>
    <w:p>
      <w:pPr>
        <w:pStyle w:val="ListBullet"/>
      </w:pPr>
      <w:r>
        <w:rPr>
          <w:b w:val="0"/>
          <w:i w:val="0"/>
          <w:color w:val="64748B"/>
          <w:sz w:val="16"/>
        </w:rPr>
        <w:t xml:space="preserve">[2026-06-01 14:33:43] </w:t>
      </w:r>
      <w:r>
        <w:rPr>
          <w:b/>
          <w:i w:val="0"/>
          <w:color w:val="1F6FEB"/>
          <w:sz w:val="16"/>
        </w:rPr>
        <w:t xml:space="preserve">EQ24_sup_v2 </w:t>
      </w:r>
      <w:r>
        <w:rPr>
          <w:b w:val="0"/>
          <w:i w:val="0"/>
          <w:color w:val="64748B"/>
          <w:sz w:val="16"/>
        </w:rPr>
        <w:t xml:space="preserve">sur s01q02 : </w:t>
      </w:r>
      <w:r>
        <w:rPr>
          <w:b w:val="0"/>
          <w:i w:val="0"/>
          <w:sz w:val="17"/>
        </w:rPr>
        <w:t>Le C.M’ppelle</w:t>
      </w:r>
    </w:p>
    <w:p>
      <w:pPr>
        <w:pStyle w:val="ListBullet"/>
      </w:pPr>
      <w:r>
        <w:rPr>
          <w:b w:val="0"/>
          <w:i w:val="0"/>
          <w:color w:val="64748B"/>
          <w:sz w:val="16"/>
        </w:rPr>
        <w:t xml:space="preserve">[2026-06-01 14:34:16] </w:t>
      </w:r>
      <w:r>
        <w:rPr>
          <w:b/>
          <w:i w:val="0"/>
          <w:color w:val="1F6FEB"/>
          <w:sz w:val="16"/>
        </w:rPr>
        <w:t xml:space="preserve">EQ24_sup_v2 </w:t>
      </w:r>
      <w:r>
        <w:rPr>
          <w:b w:val="0"/>
          <w:i w:val="0"/>
          <w:color w:val="64748B"/>
          <w:sz w:val="16"/>
        </w:rPr>
        <w:t xml:space="preserve">sur s01q02 : </w:t>
      </w:r>
      <w:r>
        <w:rPr>
          <w:b w:val="0"/>
          <w:i w:val="0"/>
          <w:sz w:val="17"/>
        </w:rPr>
        <w:t>Le nom du cm différent de sa fille revoir</w:t>
      </w:r>
    </w:p>
    <w:p>
      <w:pPr>
        <w:pStyle w:val="ListBullet"/>
      </w:pPr>
      <w:r>
        <w:rPr>
          <w:b w:val="0"/>
          <w:i w:val="0"/>
          <w:color w:val="64748B"/>
          <w:sz w:val="16"/>
        </w:rPr>
        <w:t xml:space="preserve">[2026-06-01 14:36:07] </w:t>
      </w:r>
      <w:r>
        <w:rPr>
          <w:b/>
          <w:i w:val="0"/>
          <w:color w:val="1F6FEB"/>
          <w:sz w:val="16"/>
        </w:rPr>
        <w:t xml:space="preserve">EQ24_sup_v2 </w:t>
      </w:r>
      <w:r>
        <w:rPr>
          <w:b w:val="0"/>
          <w:i w:val="0"/>
          <w:color w:val="64748B"/>
          <w:sz w:val="16"/>
        </w:rPr>
        <w:t xml:space="preserve">sur s01q26 : </w:t>
      </w:r>
      <w:r>
        <w:rPr>
          <w:b w:val="0"/>
          <w:i w:val="0"/>
          <w:sz w:val="17"/>
        </w:rPr>
        <w:t>Revoir le nom de Awa</w:t>
      </w:r>
    </w:p>
    <w:p>
      <w:pPr>
        <w:pStyle w:val="ListBullet"/>
      </w:pPr>
      <w:r>
        <w:rPr>
          <w:b w:val="0"/>
          <w:i w:val="0"/>
          <w:color w:val="64748B"/>
          <w:sz w:val="16"/>
        </w:rPr>
        <w:t xml:space="preserve">[2026-06-01 15:09:43] </w:t>
      </w:r>
      <w:r>
        <w:rPr>
          <w:b/>
          <w:i w:val="0"/>
          <w:color w:val="1F6FEB"/>
          <w:sz w:val="16"/>
        </w:rPr>
        <w:t xml:space="preserve">EQ24_sup_v2 </w:t>
      </w:r>
      <w:r>
        <w:rPr>
          <w:b w:val="0"/>
          <w:i w:val="0"/>
          <w:color w:val="64748B"/>
          <w:sz w:val="16"/>
        </w:rPr>
        <w:t xml:space="preserve">sur s04q09 : </w:t>
      </w:r>
      <w:r>
        <w:rPr>
          <w:b w:val="0"/>
          <w:i w:val="0"/>
          <w:sz w:val="17"/>
        </w:rPr>
        <w:t>Revoir</w:t>
      </w:r>
    </w:p>
    <w:p>
      <w:pPr>
        <w:pStyle w:val="ListBullet"/>
      </w:pPr>
      <w:r>
        <w:rPr>
          <w:b w:val="0"/>
          <w:i w:val="0"/>
          <w:color w:val="64748B"/>
          <w:sz w:val="16"/>
        </w:rPr>
        <w:t xml:space="preserve">[2026-06-01 15:10:21] </w:t>
      </w:r>
      <w:r>
        <w:rPr>
          <w:b/>
          <w:i w:val="0"/>
          <w:color w:val="1F6FEB"/>
          <w:sz w:val="16"/>
        </w:rPr>
        <w:t xml:space="preserve">EQ24_sup_v2 </w:t>
      </w:r>
      <w:r>
        <w:rPr>
          <w:b w:val="0"/>
          <w:i w:val="0"/>
          <w:color w:val="64748B"/>
          <w:sz w:val="16"/>
        </w:rPr>
        <w:t xml:space="preserve">sur s01q29 : </w:t>
      </w:r>
      <w:r>
        <w:rPr>
          <w:b w:val="0"/>
          <w:i w:val="0"/>
          <w:sz w:val="17"/>
        </w:rPr>
        <w:t>Eleveur</w:t>
      </w:r>
    </w:p>
    <w:p>
      <w:pPr>
        <w:pStyle w:val="ListBullet"/>
      </w:pPr>
      <w:r>
        <w:rPr>
          <w:b w:val="0"/>
          <w:i w:val="0"/>
          <w:color w:val="64748B"/>
          <w:sz w:val="16"/>
        </w:rPr>
        <w:t xml:space="preserve">[2026-06-01 15:11:30] </w:t>
      </w:r>
      <w:r>
        <w:rPr>
          <w:b/>
          <w:i w:val="0"/>
          <w:color w:val="1F6FEB"/>
          <w:sz w:val="16"/>
        </w:rPr>
        <w:t xml:space="preserve">EQ24_sup_v2 </w:t>
      </w:r>
      <w:r>
        <w:rPr>
          <w:b w:val="0"/>
          <w:i w:val="0"/>
          <w:color w:val="64748B"/>
          <w:sz w:val="16"/>
        </w:rPr>
        <w:t xml:space="preserve">sur s04q35a : </w:t>
      </w:r>
      <w:r>
        <w:rPr>
          <w:b w:val="0"/>
          <w:i w:val="0"/>
          <w:sz w:val="17"/>
        </w:rPr>
        <w:t>Prestataires ou eleveur</w:t>
      </w:r>
    </w:p>
    <w:p>
      <w:pPr>
        <w:pStyle w:val="ListBullet"/>
      </w:pPr>
      <w:r>
        <w:rPr>
          <w:b w:val="0"/>
          <w:i w:val="0"/>
          <w:color w:val="64748B"/>
          <w:sz w:val="16"/>
        </w:rPr>
        <w:t xml:space="preserve">[2026-06-01 15:45:59] </w:t>
      </w:r>
      <w:r>
        <w:rPr>
          <w:b/>
          <w:i w:val="0"/>
          <w:color w:val="1F6FEB"/>
          <w:sz w:val="16"/>
        </w:rPr>
        <w:t xml:space="preserve">EQ24_sup_v2 </w:t>
      </w:r>
      <w:r>
        <w:rPr>
          <w:b w:val="0"/>
          <w:i w:val="0"/>
          <w:color w:val="64748B"/>
          <w:sz w:val="16"/>
        </w:rPr>
        <w:t xml:space="preserve">sur s07bq08_1 : </w:t>
      </w:r>
      <w:r>
        <w:rPr>
          <w:b w:val="0"/>
          <w:i w:val="0"/>
          <w:sz w:val="17"/>
        </w:rPr>
        <w:t>Revoir</w:t>
      </w:r>
    </w:p>
    <w:p>
      <w:pPr>
        <w:pStyle w:val="ListBullet"/>
      </w:pPr>
      <w:r>
        <w:rPr>
          <w:b w:val="0"/>
          <w:i w:val="0"/>
          <w:color w:val="64748B"/>
          <w:sz w:val="16"/>
        </w:rPr>
        <w:t xml:space="preserve">[2026-06-01 15:52:06] </w:t>
      </w:r>
      <w:r>
        <w:rPr>
          <w:b/>
          <w:i w:val="0"/>
          <w:color w:val="1F6FEB"/>
          <w:sz w:val="16"/>
        </w:rPr>
        <w:t xml:space="preserve">EQ24_sup_v2 </w:t>
      </w:r>
      <w:r>
        <w:rPr>
          <w:b w:val="0"/>
          <w:i w:val="0"/>
          <w:color w:val="64748B"/>
          <w:sz w:val="16"/>
        </w:rPr>
        <w:t xml:space="preserve">sur s09Aq03 : </w:t>
      </w:r>
      <w:r>
        <w:rPr>
          <w:b w:val="0"/>
          <w:i w:val="0"/>
          <w:sz w:val="17"/>
        </w:rPr>
        <w:t>Revoir</w:t>
      </w:r>
    </w:p>
    <w:p>
      <w:pPr>
        <w:pStyle w:val="ListBullet"/>
      </w:pPr>
      <w:r>
        <w:rPr>
          <w:b w:val="0"/>
          <w:i w:val="0"/>
          <w:color w:val="64748B"/>
          <w:sz w:val="16"/>
        </w:rPr>
        <w:t xml:space="preserve">[2026-06-01 15:54:32] </w:t>
      </w:r>
      <w:r>
        <w:rPr>
          <w:b/>
          <w:i w:val="0"/>
          <w:color w:val="1F6FEB"/>
          <w:sz w:val="16"/>
        </w:rPr>
        <w:t xml:space="preserve">EQ24_sup_v2 </w:t>
      </w:r>
      <w:r>
        <w:rPr>
          <w:b w:val="0"/>
          <w:i w:val="0"/>
          <w:color w:val="64748B"/>
          <w:sz w:val="16"/>
        </w:rPr>
        <w:t xml:space="preserve">sur s10q23 : </w:t>
      </w:r>
      <w:r>
        <w:rPr>
          <w:b w:val="0"/>
          <w:i w:val="0"/>
          <w:sz w:val="17"/>
        </w:rPr>
        <w:t>Poste fixe voie publique</w:t>
      </w:r>
    </w:p>
    <w:p>
      <w:pPr>
        <w:pStyle w:val="ListBullet"/>
      </w:pPr>
      <w:r>
        <w:rPr>
          <w:b w:val="0"/>
          <w:i w:val="0"/>
          <w:color w:val="64748B"/>
          <w:sz w:val="16"/>
        </w:rPr>
        <w:t xml:space="preserve">[2026-06-01 15:55:15] </w:t>
      </w:r>
      <w:r>
        <w:rPr>
          <w:b/>
          <w:i w:val="0"/>
          <w:color w:val="1F6FEB"/>
          <w:sz w:val="16"/>
        </w:rPr>
        <w:t xml:space="preserve">EQ24_sup_v2 </w:t>
      </w:r>
      <w:r>
        <w:rPr>
          <w:b w:val="0"/>
          <w:i w:val="0"/>
          <w:color w:val="64748B"/>
          <w:sz w:val="16"/>
        </w:rPr>
        <w:t xml:space="preserve">sur s11q19 : </w:t>
      </w:r>
      <w:r>
        <w:rPr>
          <w:b w:val="0"/>
          <w:i w:val="0"/>
          <w:sz w:val="17"/>
        </w:rPr>
        <w:t>Tôles</w:t>
      </w:r>
    </w:p>
    <w:p>
      <w:pPr>
        <w:pStyle w:val="ListBullet"/>
      </w:pPr>
      <w:r>
        <w:rPr>
          <w:b w:val="0"/>
          <w:i w:val="0"/>
          <w:color w:val="64748B"/>
          <w:sz w:val="16"/>
        </w:rPr>
        <w:t xml:space="preserve">[2026-06-01 15:57:05] </w:t>
      </w:r>
      <w:r>
        <w:rPr>
          <w:b/>
          <w:i w:val="0"/>
          <w:color w:val="1F6FEB"/>
          <w:sz w:val="16"/>
        </w:rPr>
        <w:t xml:space="preserve">EQ24_sup_v2 </w:t>
      </w:r>
      <w:r>
        <w:rPr>
          <w:b w:val="0"/>
          <w:i w:val="0"/>
          <w:color w:val="64748B"/>
          <w:sz w:val="16"/>
        </w:rPr>
        <w:t xml:space="preserve">sur s14q03 : </w:t>
      </w:r>
      <w:r>
        <w:rPr>
          <w:b w:val="0"/>
          <w:i w:val="0"/>
          <w:sz w:val="17"/>
        </w:rPr>
        <w:t>Ne pas cocher</w:t>
      </w:r>
    </w:p>
    <w:p>
      <w:pPr>
        <w:pStyle w:val="ListBullet"/>
      </w:pPr>
      <w:r>
        <w:rPr>
          <w:b w:val="0"/>
          <w:i w:val="0"/>
          <w:color w:val="64748B"/>
          <w:sz w:val="16"/>
        </w:rPr>
        <w:t xml:space="preserve">[2026-06-03 12:09:11] </w:t>
      </w:r>
      <w:r>
        <w:rPr>
          <w:b/>
          <w:i w:val="0"/>
          <w:color w:val="1F6FEB"/>
          <w:sz w:val="16"/>
        </w:rPr>
        <w:t xml:space="preserve">EQ24_enq2_v2 </w:t>
      </w:r>
      <w:r>
        <w:rPr>
          <w:b w:val="0"/>
          <w:i w:val="0"/>
          <w:color w:val="64748B"/>
          <w:sz w:val="16"/>
        </w:rPr>
        <w:t xml:space="preserve">sur s04q09 : </w:t>
      </w:r>
      <w:r>
        <w:rPr>
          <w:b w:val="0"/>
          <w:i w:val="0"/>
          <w:sz w:val="17"/>
        </w:rPr>
        <w:t>"il n’élevé pas d’animaux, il vend en obtenant une commission au forail "</w:t>
      </w:r>
    </w:p>
    <w:p>
      <w:pPr>
        <w:pStyle w:val="ListBullet"/>
      </w:pPr>
      <w:r>
        <w:rPr>
          <w:b w:val="0"/>
          <w:i w:val="0"/>
          <w:color w:val="64748B"/>
          <w:sz w:val="16"/>
        </w:rPr>
        <w:t xml:space="preserve">[2026-06-03 12:14:09] </w:t>
      </w:r>
      <w:r>
        <w:rPr>
          <w:b/>
          <w:i w:val="0"/>
          <w:color w:val="1F6FEB"/>
          <w:sz w:val="16"/>
        </w:rPr>
        <w:t xml:space="preserve">EQ24_enq2_v2 </w:t>
      </w:r>
      <w:r>
        <w:rPr>
          <w:b w:val="0"/>
          <w:i w:val="0"/>
          <w:color w:val="64748B"/>
          <w:sz w:val="16"/>
        </w:rPr>
        <w:t xml:space="preserve">sur s01q29 : </w:t>
      </w:r>
      <w:r>
        <w:rPr>
          <w:b w:val="0"/>
          <w:i w:val="0"/>
          <w:sz w:val="17"/>
        </w:rPr>
        <w:t>"il est prestataire,il n’élève pas "</w:t>
      </w:r>
    </w:p>
    <w:p>
      <w:pPr>
        <w:pStyle w:val="ListBullet"/>
      </w:pPr>
      <w:r>
        <w:rPr>
          <w:b w:val="0"/>
          <w:i w:val="0"/>
          <w:color w:val="64748B"/>
          <w:sz w:val="16"/>
        </w:rPr>
        <w:t xml:space="preserve">[2026-06-03 12:17:39] </w:t>
      </w:r>
      <w:r>
        <w:rPr>
          <w:b/>
          <w:i w:val="0"/>
          <w:color w:val="1F6FEB"/>
          <w:sz w:val="16"/>
        </w:rPr>
        <w:t xml:space="preserve">EQ24_enq2_v2 </w:t>
      </w:r>
      <w:r>
        <w:rPr>
          <w:b w:val="0"/>
          <w:i w:val="0"/>
          <w:color w:val="64748B"/>
          <w:sz w:val="16"/>
        </w:rPr>
        <w:t xml:space="preserve">sur s01q26 : </w:t>
      </w:r>
      <w:r>
        <w:rPr>
          <w:b w:val="0"/>
          <w:i w:val="0"/>
          <w:sz w:val="17"/>
        </w:rPr>
        <w:t>Awa n'est pas au domicile conjugale, elle vit avec son père AMADOU ka</w:t>
      </w:r>
    </w:p>
    <w:p>
      <w:pPr>
        <w:pStyle w:val="ListBullet"/>
      </w:pPr>
      <w:r>
        <w:rPr>
          <w:b w:val="0"/>
          <w:i w:val="0"/>
          <w:color w:val="64748B"/>
          <w:sz w:val="16"/>
        </w:rPr>
        <w:t xml:space="preserve">[2026-06-03 12:29:07] </w:t>
      </w:r>
      <w:r>
        <w:rPr>
          <w:b/>
          <w:i w:val="0"/>
          <w:color w:val="1F6FEB"/>
          <w:sz w:val="16"/>
        </w:rPr>
        <w:t xml:space="preserve">EQ24_enq2_v2 </w:t>
      </w:r>
      <w:r>
        <w:rPr>
          <w:b w:val="0"/>
          <w:i w:val="0"/>
          <w:color w:val="64748B"/>
          <w:sz w:val="16"/>
        </w:rPr>
        <w:t xml:space="preserve">sur @@Completed : </w:t>
      </w:r>
      <w:r>
        <w:rPr>
          <w:b w:val="0"/>
          <w:i w:val="0"/>
          <w:sz w:val="17"/>
        </w:rPr>
        <w:t>"QUESTIONNAIRE CORRIGÉ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