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MAGUETTE CISSE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ABDOULAYE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MAODO MALICK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RAMATOULAYE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MAGUETTE CISSE.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MALICK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RAMATOULAYE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ABDOULAYE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MAGUETTE CISS (17200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FAYE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CISS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(300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MAGUETTE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IBRAHIMA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