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54-34-79-32</w:t>
      </w:r>
    </w:p>
    <w:p>
      <w:r>
        <w:rPr>
          <w:b w:val="0"/>
          <w:i w:val="0"/>
          <w:color w:val="64748B"/>
          <w:sz w:val="18"/>
        </w:rPr>
        <w:t>Enquêteur : EQ16_sup_v2  ·  Équipe : EQ16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54-34-79-32</w:t>
            </w:r>
          </w:p>
        </w:tc>
        <w:tc>
          <w:tcPr>
            <w:tcW w:type="dxa" w:w="3551"/>
            <w:shd w:fill="F8FAFC"/>
          </w:tcPr>
          <w:p>
            <w:r>
              <w:rPr>
                <w:b w:val="0"/>
                <w:i w:val="0"/>
                <w:color w:val="64748B"/>
                <w:sz w:val="14"/>
              </w:rPr>
              <w:t>CHEF DE MÉNAGE</w:t>
              <w:br/>
            </w:r>
            <w:r>
              <w:rPr>
                <w:b/>
                <w:i w:val="0"/>
                <w:sz w:val="18"/>
              </w:rPr>
              <w:t>ABDOULAYE DIARRA</w:t>
            </w:r>
          </w:p>
        </w:tc>
      </w:tr>
      <w:tr>
        <w:tc>
          <w:tcPr>
            <w:tcW w:type="dxa" w:w="3551"/>
            <w:shd w:fill="F8FAFC"/>
          </w:tcPr>
          <w:p>
            <w:r>
              <w:rPr>
                <w:b w:val="0"/>
                <w:i w:val="0"/>
                <w:color w:val="64748B"/>
                <w:sz w:val="14"/>
              </w:rPr>
              <w:t>TÉLÉPHONE CM</w:t>
              <w:br/>
            </w:r>
            <w:r>
              <w:rPr>
                <w:b/>
                <w:i w:val="0"/>
                <w:sz w:val="18"/>
              </w:rPr>
              <w:t>78 015 63 36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2026-05-21T09:45:34</w:t>
            </w:r>
          </w:p>
        </w:tc>
      </w:tr>
    </w:tbl>
    <w:p/>
    <w:p>
      <w:r>
        <w:rPr>
          <w:b/>
          <w:i w:val="0"/>
          <w:color w:val="1F6FEB"/>
          <w:sz w:val="22"/>
        </w:rPr>
        <w:t>⚠ INCOHÉRENCES À CORRIGER (218)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Worokhiya diarra a declaré que la branche d'activité de son père est Transport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Demba diarra a declaré que la branche d'activité de son père est Transport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diarra a declaré que la branche d'activité de son père est Transport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Idrissa diarra a declaré que la branche d'activité de sa mère est Commerce alors que la mère elle-même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Issa diarra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Maliba diarra a declaré que la branche d'activité de son père est Transport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Ndiaye senior Diarra a declaré que la branche d'activité de son père est Transport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Abdoulaye diarra a declaré que la branche d'activité de sa mère est Commerce alors que la mère elle-même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28 personnes et la taille du ménage est de 27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Abdoulaye diarra diffère de celui donné par Abdoulaye diarra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Adama diarra diffère de celui donné par Adama diarra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Dieynaba traore diffère de celui donné par Dieynaba traore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Idrissa diarra diffère de celui donné par Idrissa diarra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(Secondaire 1er cycle) au niveau de la section 1 de Issa diarra diffère de celui donné par Issa diarra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(Supérieur) au niveau de la section 1 de Marietou traore diffère de celui donné par Marietou traore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Ndiaye diarra diffère de celui donné par Ndiaye diarra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Oumar diarra ou l'année à laquelle Oumar diarra a fréquenté l'école pour la dernière fois (.) le dernier diplome de Oumar diarra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Oumou fofana diffère de celui donné par Oumou fofana lui-même qui affirme ne pas avoir frequenté l'école formelle.</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100 Sachets industriel de Petit de Café en poudre soluble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112 Sachets industriel de Petit de Lait en poudre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53000 FCFA Tous les 2 mois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Worokhiya diarra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Demba diarra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Ibrahima diarra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Idrissa diarra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Maliba diarra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Ndiaye senior Diarra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Abdoulaye diarra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(12000 Fcfa) dépensé ou reçu en cadeau pour les cartes prépayées, les transferts de crédit et les abonnements de  Abdoulaye diarra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Abdoulaye diarra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Abdoulaye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Abdoulaye diarra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Adama diarra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drame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Adama drame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Alassana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Alassana diarra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Amara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Bakhayokho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drame jumelle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Awa drame jumelle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Demba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Demba diarra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Dieynaba traore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Dieynaba traore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Dieynaba traore , prière de renseignés toutes les questions liées à Dieynaba traore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diakhité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Fodé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Fodé diarra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Ibrahima diarra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Idrissa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Idrissa diarra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Issa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Issa diarra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Kadiatou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Kadiatou diarra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Mahamadou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Mahamadou diarra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Mahamedy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Mahamedy Diarra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Maliba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Maliba diarra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Marieme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Marietou traore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Marietou traore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Ndiaye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Ndiaye diarra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Ndiaye senior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Ndiaye senior Diarra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(2000 FCFA) pour l'année scolaire de Ndiaye senior Diarra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Oumar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Oumar diarra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(3000 FCFA) pour l'année scolaire de Oumar diarra qui fréquente 2ème année de Secondaire 2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cotisation (1000 Fcfa) de Oumar diarra en 2ème année de Secondaire 2 Général est relativement faible par rapport aux autres frais de cotisation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Oumou fofana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Oumou fofana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Worokhiya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Youssouf diarra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montant(75000 FCFA) des dépenses liées à l'accouchement de Dieynaba traore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Awa Bakhayokho a eu est Maux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Mahamedy Diarra n'a pas cherché du travail au cours des 30 derniers jours est eleve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Worokhiya diarra n'a pas cherché du travail au cours des 30 derniers jours est étudiante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Marietou traore ait exercé un emploi au cours des 12 derniers mois car il evolue ou a evolué dans Commerce.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Dieynaba traore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Marieme camara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pourquoi Worokhiya diarra n'a pas demandé de crédit auprès d'une institution financière au cours des 12 derniers mois est Ne travail pas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(166.6667 Fcfa) de Pâte d'arachide en Sachets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(2250 Fcfa) de Riz local brisé en Sac (50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(700 Fcfa) de Arachides pilées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consommée  par le ménage semble très élevé, prière de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Sucre en poudre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(166.6667 Fcfa) de Mil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ABDOULAYE DIARRA (600600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ABDOULAYE DIARRA (675000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(1515600 Fcfa) pour Tabaski 2025/2026  de ce ménage semble  élevé, merci de regarder les montant pris dans les questions s09aq03 s09aq04 s09aq05 s09aq06 s09aq07 et corriger ou confirmer ces montants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ABDOULAYE DIARRA (1515600 Fcfa) de la fête de Tabaski 2025/2026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(1000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(10500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(4200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dans la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(15000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Lavage de véhicules est Garage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(4000 Fcfa) au cours de 30 derniers jours de Lavage de véhicules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Par wave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(7500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(1000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(1500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(2000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(3000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(8100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(150000 Fcfa) pour Gasoil pour véhicule semble trop élevé.Veuillez,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(150000 Fcfa) au cours de 30 derniers jours de Gasoil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(16000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(700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(100000 Fcfa) pour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(100000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(7500 Fcfa) pour Brosse à dents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(7500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(17000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(20000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(25000 Fcfa) au cours de 6 derniers mois de Chaussures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(25000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(30000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(50000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(100000 Fcfa) pour Tissus d'habillement: tissus pagne, tissu pagne du tisserand, tissu synthétique,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(100000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(150000 Fcfa) pour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(150000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(13000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(2500 Fcfa) au cours de 12 derniers mois de Achat d'une calculatrice scientifique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(60000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DIARRA (70000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Abreuvoir / Mangeoire a été achété à 10000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Abreuvoir / Mangeoire a été revendu à 2000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2000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Dieynaba traore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Dieynaba traore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Fatoumata diakhité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Fatoumata diakhité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Marieme camara a 62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Marieme camara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Ndiaye diarra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Ndiaye diarra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Oumou fofana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Oumou fofana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Worokhiya diarra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Worokhiya diarra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Issa diarra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Abdoulaye diarra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Adama diarra est trop âgé ou en retraite mais il a moins de 58 ans, prière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Fatoumata diakhité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Maliba diarra est trop jeune mais il a plus de 15 ans, prière de corriger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(1 heures) que Dieynaba traore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Oumar diarra est trop jeune mais il a plus de 15 ans, prière de corriger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Abdoulaye diarra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Marieme camara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(6 litre) du produit Autres huiles alimentaires n.d.a.</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Morceau (Portion) Moyen de Escargots de mer (yét),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Kg taille unique de Banane douce,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Kg taille unique de Viande de bœuf: filet, faux-filet,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Kg taille unique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