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51-76-33-49</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51-76-33-49</w:t>
            </w:r>
          </w:p>
        </w:tc>
        <w:tc>
          <w:tcPr>
            <w:tcW w:type="dxa" w:w="3551"/>
            <w:shd w:fill="F8FAFC"/>
          </w:tcPr>
          <w:p>
            <w:r>
              <w:rPr>
                <w:b w:val="0"/>
                <w:i w:val="0"/>
                <w:color w:val="64748B"/>
                <w:sz w:val="14"/>
              </w:rPr>
              <w:t>CHEF DE MÉNAGE</w:t>
              <w:br/>
            </w:r>
            <w:r>
              <w:rPr>
                <w:b/>
                <w:i w:val="0"/>
                <w:sz w:val="18"/>
              </w:rPr>
              <w:t>MOUSSA SAGNA</w:t>
            </w:r>
          </w:p>
        </w:tc>
      </w:tr>
      <w:tr>
        <w:tc>
          <w:tcPr>
            <w:tcW w:type="dxa" w:w="3551"/>
            <w:shd w:fill="F8FAFC"/>
          </w:tcPr>
          <w:p>
            <w:r>
              <w:rPr>
                <w:b w:val="0"/>
                <w:i w:val="0"/>
                <w:color w:val="64748B"/>
                <w:sz w:val="14"/>
              </w:rPr>
              <w:t>TÉLÉPHONE CM</w:t>
              <w:br/>
            </w:r>
            <w:r>
              <w:rPr>
                <w:b/>
                <w:i w:val="0"/>
                <w:sz w:val="18"/>
              </w:rPr>
              <w:t>77 084 71 94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2026-06-03T10:53:15</w:t>
            </w:r>
          </w:p>
        </w:tc>
      </w:tr>
    </w:tbl>
    <w:p/>
    <w:p>
      <w:r>
        <w:rPr>
          <w:b/>
          <w:i w:val="0"/>
          <w:color w:val="1F6FEB"/>
          <w:sz w:val="22"/>
        </w:rPr>
        <w:t>⚠ INCOHÉRENCES À CORRIGER (344)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SAGNA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YOUSSOUF SAGNA a dit que sa mère a un niveau Secondaire 2nd cycle alors que la mère elle-même dit qu'elle a un niveau Secondaire 2 Général au niveau de la section 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MOHAMED SAGNA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YOUSSOUF SAGNA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BANNA GOUDIABY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Inter-sections</w:t>
            </w:r>
          </w:p>
        </w:tc>
        <w:tc>
          <w:tcPr>
            <w:tcW w:type="dxa" w:w="5839"/>
          </w:tcPr>
          <w:p>
            <w:r>
              <w:rPr>
                <w:b w:val="0"/>
                <w:i w:val="0"/>
                <w:sz w:val="17"/>
              </w:rPr>
              <w:t>[ssaw_travail_biz_sans_biz] Un membre travaille dans une entreprise familiale (s04q10/s04q14=1), mais le ménage ne déclare AUCUNE entreprise non-agricole (module 10). Vérifier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Arachides pilées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Arachides pilées, prière de renseignés toutes les questions liées à Arachides pilées.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en poudre soluble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en poudre soluble, prière de renseignés toutes les questions liées à Café en poudre soluble.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Chocolat pâte à tartiner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Chocolat pâte à tartiner, prière de renseignés toutes les questions liées à Chocolat pâte à tartiner.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Concombre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Concombre, prière de renseignés toutes les questions liées à Concombre.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nébédaye/ poudre (moringa)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nébédaye/ poudre (moringa), prière de renseignés toutes les questions liées à Feuilles nébédaye/ poudre (moringa).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Manioc en tubercules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Manioc en tubercules, prière de renseignés toutes les questions liées à Manioc en tubercules.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Mayonnaise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Mayonnaise, prière de renseignés toutes les questions liées à Mayonnaise.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Miel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Miel, prière de renseignés toutes les questions liées à Miel.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Patate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Patate douce, prière de renseignés toutes les questions liées à Patate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Poivron frais, prière de renseignés toutes les questions liées à Poivron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Pomme de terre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Pomme de terre, prière de renseignés toutes les questions liées à Pomme de terre.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Salade (laitue)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Salade (laitue), prière de renseignés toutes les questions liées à Salade (laitue).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Soumbala/ poudre  (nététou)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Soumbala/ poudre  (nététou), prière de renseignés toutes les questions liées à Soumbala/ poudre  (nététou).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citron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citron, prière de renseignés toutes les questions liées à Vinaigre de citron.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MOUSSA SAGNA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MOUSSA SAGNA n'est pas renseigné, prière de renseigner.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(3.75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[2026-06-03 13:09:33] </w:t>
      </w:r>
      <w:r>
        <w:rPr>
          <w:b/>
          <w:i w:val="0"/>
          <w:color w:val="1F6FEB"/>
          <w:sz w:val="16"/>
        </w:rPr>
        <w:t xml:space="preserve">EQ5_enq1_v2 </w:t>
      </w:r>
      <w:r>
        <w:rPr>
          <w:b w:val="0"/>
          <w:i w:val="0"/>
          <w:color w:val="64748B"/>
          <w:sz w:val="16"/>
        </w:rPr>
        <w:t xml:space="preserve">sur s07bq03a_1 : </w:t>
      </w:r>
      <w:r>
        <w:rPr>
          <w:b w:val="0"/>
          <w:i w:val="0"/>
          <w:sz w:val="17"/>
        </w:rPr>
        <w:t>"chaque jour elle pese 1,5kg "</w:t>
      </w:r>
    </w:p>
    <w:p>
      <w:pPr>
        <w:pStyle w:val="ListBullet"/>
      </w:pPr>
      <w:r>
        <w:rPr>
          <w:b w:val="0"/>
          <w:i w:val="0"/>
          <w:color w:val="64748B"/>
          <w:sz w:val="16"/>
        </w:rPr>
        <w:t xml:space="preserve">[2026-06-03 13:09:55] </w:t>
      </w:r>
      <w:r>
        <w:rPr>
          <w:b/>
          <w:i w:val="0"/>
          <w:color w:val="1F6FEB"/>
          <w:sz w:val="16"/>
        </w:rPr>
        <w:t xml:space="preserve">EQ5_enq1_v2 </w:t>
      </w:r>
      <w:r>
        <w:rPr>
          <w:b w:val="0"/>
          <w:i w:val="0"/>
          <w:color w:val="64748B"/>
          <w:sz w:val="16"/>
        </w:rPr>
        <w:t xml:space="preserve">sur s07bq03a_1 : </w:t>
      </w:r>
      <w:r>
        <w:rPr>
          <w:b w:val="0"/>
          <w:i w:val="0"/>
          <w:sz w:val="17"/>
        </w:rPr>
        <w:t>sauf le 4jours 1kg</w:t>
      </w:r>
    </w:p>
    <w:p>
      <w:pPr>
        <w:pStyle w:val="ListBullet"/>
      </w:pPr>
      <w:r>
        <w:rPr>
          <w:b w:val="0"/>
          <w:i w:val="0"/>
          <w:color w:val="64748B"/>
          <w:sz w:val="16"/>
        </w:rPr>
        <w:t xml:space="preserve">[2026-06-03 13:14:09] </w:t>
      </w:r>
      <w:r>
        <w:rPr>
          <w:b/>
          <w:i w:val="0"/>
          <w:color w:val="1F6FEB"/>
          <w:sz w:val="16"/>
        </w:rPr>
        <w:t xml:space="preserve">EQ5_enq1_v2 </w:t>
      </w:r>
      <w:r>
        <w:rPr>
          <w:b w:val="0"/>
          <w:i w:val="0"/>
          <w:color w:val="64748B"/>
          <w:sz w:val="16"/>
        </w:rPr>
        <w:t xml:space="preserve">sur s07bq03a_1 : </w:t>
      </w:r>
      <w:r>
        <w:rPr>
          <w:b w:val="0"/>
          <w:i w:val="0"/>
          <w:sz w:val="17"/>
        </w:rPr>
        <w:t>j ai encore verifier mais 12miche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