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64-45-31-77</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64-45-31-77</w:t>
            </w:r>
          </w:p>
        </w:tc>
        <w:tc>
          <w:tcPr>
            <w:tcW w:type="dxa" w:w="3551"/>
            <w:shd w:fill="F8FAFC"/>
          </w:tcPr>
          <w:p>
            <w:r>
              <w:rPr>
                <w:b w:val="0"/>
                <w:i w:val="0"/>
                <w:color w:val="64748B"/>
                <w:sz w:val="14"/>
              </w:rPr>
              <w:t>CHEF DE MÉNAGE</w:t>
              <w:br/>
            </w:r>
            <w:r>
              <w:rPr>
                <w:b/>
                <w:i w:val="0"/>
                <w:sz w:val="18"/>
              </w:rPr>
              <w:t>ADAMA MANE</w:t>
            </w:r>
          </w:p>
        </w:tc>
      </w:tr>
      <w:tr>
        <w:tc>
          <w:tcPr>
            <w:tcW w:type="dxa" w:w="3551"/>
            <w:shd w:fill="F8FAFC"/>
          </w:tcPr>
          <w:p>
            <w:r>
              <w:rPr>
                <w:b w:val="0"/>
                <w:i w:val="0"/>
                <w:color w:val="64748B"/>
                <w:sz w:val="14"/>
              </w:rPr>
              <w:t>TÉLÉPHONE CM</w:t>
              <w:br/>
            </w:r>
            <w:r>
              <w:rPr>
                <w:b/>
                <w:i w:val="0"/>
                <w:sz w:val="18"/>
              </w:rPr>
              <w:t>77 204 66 66</w:t>
            </w:r>
          </w:p>
        </w:tc>
        <w:tc>
          <w:tcPr>
            <w:tcW w:type="dxa" w:w="3551"/>
            <w:shd w:fill="F8FAFC"/>
          </w:tcPr>
          <w:p>
            <w:r>
              <w:rPr>
                <w:b w:val="0"/>
                <w:i w:val="0"/>
                <w:color w:val="64748B"/>
                <w:sz w:val="14"/>
              </w:rPr>
              <w:t>LOCALISATION</w:t>
              <w:br/>
            </w:r>
            <w:r>
              <w:rPr>
                <w:b/>
                <w:i w:val="0"/>
                <w:sz w:val="18"/>
              </w:rPr>
              <w:t>MEDINA MBAO CONCORDE(KEUR MBAYE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2026-05-20T12:54:38</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Ngom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Mane Ngom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Lamine Ngom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Lamine Ngom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Al Amine Ngom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Al Amine Ngom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Moustapha Ngom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Demba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Seydina Aliou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16 personnes et la taille du ménage est de 13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(27 ans) de Mariama Camara avec son niveau d'étude (3ème année Secondaire 2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Incoherent! Amadou Lamine Ngom Bénéficie de CMU et les actes couverts sont différents de tiers payant.</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Incoherent! Amy Diop Bénéficie de CMU et les actes couverts sont différents de tiers payant.</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Incoherent! Mouhamed Al Amine Ngom Bénéficie de CMU et les actes couverts sont différents de tiers payant.</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Adama Mane Ngom s'est consulté la première fois pour cette maladie (Toux, rhume, grippe) chez un médecin spécialiste et vous dites que  Adama Mane Ngom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Mouhamed Moustapha Ngom s'est consulté la première fois pour cette maladie (Douleurs/fatigue) chez un médecin spécialiste et vous dites que  Mouhamed Moustapha Ngom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30000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90000 FCFA Tous les 2 mois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Ousmane Ngom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Ousmane Ngom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Mane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Lamine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Lamine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Al Amine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Moustapha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Demba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Seydina Aliou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Mariama Camara est sousou,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Adama Mane est venu vivre dans cette localité est demenager dans leur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Ousmane Ngom bénéficié de cette formation est certificat aptitude au fonctionnaire  spectateur de sport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Mane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Lamine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Lamine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Al Amine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Moustapha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Mouhamed Moustapha Ngom qui fréquente 1ére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Demba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Adama Mane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Lamine Ngom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Yacine Sow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Inter-sections</w:t>
            </w:r>
          </w:p>
        </w:tc>
        <w:tc>
          <w:tcPr>
            <w:tcW w:type="dxa" w:w="5839"/>
          </w:tcPr>
          <w:p>
            <w:r>
              <w:rPr>
                <w:b w:val="0"/>
                <w:i w:val="0"/>
                <w:sz w:val="17"/>
              </w:rPr>
              <w:t>[ssaw_pret_biens_menagers_sans_biens] Un membre a reçu un prêt pour acheter des biens/équipements du ménage (s06q23=4), mais le ménage ne déclare AUCUN bien correspondant dans s12. Vérifier.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(66.66666 Fcfa) de Patate douce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Sel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(208.3333 Fcfa) de Oignon frais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ADAMA MANE (19500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ADAMA MANE (889200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Gamou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ADAMA MANE (140000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Magal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ADAMA MANE (105000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(5000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(10000 Fcfa) au cours de 30 derniers jours de Lavage de véhicules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(1500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(200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(30000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(50000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(5500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(9000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(102000 Fcfa) pour Essence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(102000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(600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(10000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(13000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(15000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(25000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(30000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(600 Fcfa) au cours de 6 derniers mois de Cirage ordinaire en pâte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(500000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(8000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Achat d'une voiture pour usage personnel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(4500000 Fcfa) au cours de 12 derniers mois de Achat d'une voiture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beignet et des plateaux salles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beignet et des plateaux salles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legume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legume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achété à 1000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aminata Gaye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Yacine Sow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Autre Poisson frais ( thiarumbekh [mollette],etc),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Petit de Poisson frais youfouf,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ADAMA MANE dit avoir dépensé 5000 FCFA en Transport urbain en train, prière de confirmer cettte information auprès de l'enquêté ou corriger.</w:t>
            </w:r>
          </w:p>
        </w:tc>
      </w:tr>
    </w:tbl>
    <w:p/>
    <w:p>
      <w:r>
        <w:rPr>
          <w:b/>
          <w:i w:val="0"/>
          <w:color w:val="1F6FEB"/>
          <w:sz w:val="22"/>
        </w:rPr>
        <w:t>💬 COMMENTAIRES SUPERVISEUR / ENQUÊTEUR (1)</w:t>
      </w:r>
    </w:p>
    <w:p>
      <w:pPr>
        <w:pStyle w:val="ListBullet"/>
      </w:pPr>
      <w:r>
        <w:rPr>
          <w:b w:val="0"/>
          <w:i w:val="0"/>
          <w:color w:val="64748B"/>
          <w:sz w:val="16"/>
        </w:rPr>
        <w:t xml:space="preserve">[2026-05-29 12:05:59] </w:t>
      </w:r>
      <w:r>
        <w:rPr>
          <w:b/>
          <w:i w:val="0"/>
          <w:color w:val="1F6FEB"/>
          <w:sz w:val="16"/>
        </w:rPr>
        <w:t xml:space="preserve">EQ5_enq1_v2 </w:t>
      </w:r>
      <w:r>
        <w:rPr>
          <w:b w:val="0"/>
          <w:i w:val="0"/>
          <w:color w:val="64748B"/>
          <w:sz w:val="16"/>
        </w:rPr>
        <w:t xml:space="preserve">sur @@Completed : </w:t>
      </w:r>
      <w:r>
        <w:rPr>
          <w:b w:val="0"/>
          <w:i w:val="0"/>
          <w:sz w:val="17"/>
        </w:rPr>
        <w:t>"c est rapport à l education de ousmane ngom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