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diop ignore son année de naissance mais declare l'âge qu'il avait à son dernier anniverssaireAvertissement!!! Ousmane diop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diakhate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ignore son année de naissance mais declare l'âge qu'il avait à son dernier anniverssaireIncoherence!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mbacke diouf ignore son année de naissance mais declare l'âge qu'il avait à son dernier anniverssaireincoherent!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legueme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Ousmane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diakhate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mbacke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insa diakhate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mbacke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absa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ndeye khady diop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khady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Ampoules électriques pour le logement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legueme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legueme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commerce de legueme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Ousmane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alima ndiaye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