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83-17-43-20</w:t>
      </w:r>
    </w:p>
    <w:p>
      <w:r>
        <w:rPr>
          <w:b w:val="0"/>
          <w:i w:val="0"/>
          <w:color w:val="64748B"/>
          <w:sz w:val="18"/>
        </w:rPr>
        <w:t>Enquêteur : EQ2_enq6_v2  ·  Équipe : EQ2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11301410093</w:t>
            </w:r>
          </w:p>
        </w:tc>
        <w:tc>
          <w:tcPr>
            <w:tcW w:type="dxa" w:w="3551"/>
            <w:shd w:fill="F8FAFC"/>
          </w:tcPr>
          <w:p>
            <w:r>
              <w:rPr>
                <w:b w:val="0"/>
                <w:i w:val="0"/>
                <w:color w:val="64748B"/>
                <w:sz w:val="14"/>
              </w:rPr>
              <w:t>MÉNAGE</w:t>
              <w:br/>
            </w:r>
            <w:r>
              <w:rPr>
                <w:b/>
                <w:i w:val="0"/>
                <w:color w:val="1F6FEB"/>
                <w:sz w:val="18"/>
              </w:rPr>
              <w:t>83-17-43-20</w:t>
            </w:r>
          </w:p>
        </w:tc>
        <w:tc>
          <w:tcPr>
            <w:tcW w:type="dxa" w:w="3551"/>
            <w:shd w:fill="F8FAFC"/>
          </w:tcPr>
          <w:p>
            <w:r>
              <w:rPr>
                <w:b w:val="0"/>
                <w:i w:val="0"/>
                <w:color w:val="64748B"/>
                <w:sz w:val="14"/>
              </w:rPr>
              <w:t>CHEF DE MÉNAGE</w:t>
              <w:br/>
            </w:r>
            <w:r>
              <w:rPr>
                <w:b/>
                <w:i w:val="0"/>
                <w:sz w:val="18"/>
              </w:rPr>
              <w:t>SADIO SOW</w:t>
            </w:r>
          </w:p>
        </w:tc>
      </w:tr>
      <w:tr>
        <w:tc>
          <w:tcPr>
            <w:tcW w:type="dxa" w:w="3551"/>
            <w:shd w:fill="F8FAFC"/>
          </w:tcPr>
          <w:p>
            <w:r>
              <w:rPr>
                <w:b w:val="0"/>
                <w:i w:val="0"/>
                <w:color w:val="64748B"/>
                <w:sz w:val="14"/>
              </w:rPr>
              <w:t>TÉLÉPHONE CM</w:t>
              <w:br/>
            </w:r>
            <w:r>
              <w:rPr>
                <w:b/>
                <w:i w:val="0"/>
                <w:sz w:val="18"/>
              </w:rPr>
              <w:t>77 207 61 13</w:t>
            </w:r>
          </w:p>
        </w:tc>
        <w:tc>
          <w:tcPr>
            <w:tcW w:type="dxa" w:w="3551"/>
            <w:shd w:fill="F8FAFC"/>
          </w:tcPr>
          <w:p>
            <w:r>
              <w:rPr>
                <w:b w:val="0"/>
                <w:i w:val="0"/>
                <w:color w:val="64748B"/>
                <w:sz w:val="14"/>
              </w:rPr>
              <w:t>LOCALISATION</w:t>
              <w:br/>
            </w:r>
            <w:r>
              <w:rPr>
                <w:b/>
                <w:i w:val="0"/>
                <w:sz w:val="18"/>
              </w:rPr>
              <w:t>rdc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EQ2_enq6_v2  (24)</w:t>
            </w:r>
          </w:p>
        </w:tc>
        <w:tc>
          <w:tcPr>
            <w:tcW w:type="dxa" w:w="3551"/>
            <w:shd w:fill="F8FAFC"/>
          </w:tcPr>
          <w:p>
            <w:r>
              <w:rPr>
                <w:b w:val="0"/>
                <w:i w:val="0"/>
                <w:color w:val="64748B"/>
                <w:sz w:val="14"/>
              </w:rPr>
              <w:t>SUPERVISEUR</w:t>
              <w:br/>
            </w:r>
            <w:r>
              <w:rPr>
                <w:b/>
                <w:i w:val="0"/>
                <w:sz w:val="18"/>
              </w:rPr>
              <w:t>2</w:t>
            </w:r>
          </w:p>
        </w:tc>
        <w:tc>
          <w:tcPr>
            <w:tcW w:type="dxa" w:w="3551"/>
            <w:shd w:fill="F8FAFC"/>
          </w:tcPr>
          <w:p>
            <w:r>
              <w:rPr>
                <w:b w:val="0"/>
                <w:i w:val="0"/>
                <w:color w:val="64748B"/>
                <w:sz w:val="14"/>
              </w:rPr>
              <w:t>STATUT</w:t>
              <w:br/>
            </w:r>
            <w:r>
              <w:rPr>
                <w:b/>
                <w:i w:val="0"/>
                <w:sz w:val="18"/>
              </w:rPr>
              <w:t>1  ·  1ʳᵉ visite : 2026-06-03T10:42:15</w:t>
            </w:r>
          </w:p>
        </w:tc>
      </w:tr>
    </w:tbl>
    <w:p/>
    <w:p>
      <w:r>
        <w:rPr>
          <w:b/>
          <w:i w:val="0"/>
          <w:color w:val="1F6FEB"/>
          <w:sz w:val="22"/>
        </w:rPr>
        <w:t>⚠ INCOHÉRENCES À CORRIGER (50)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seynabou Dieba) , prière de renseigner toutes les questions liées à  seynabou Dieba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(12 question(s) de  Bousso ndiaye) , prière de renseigner toutes les questions liées à  Bousso ndiaye .</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seynabou Dieba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seynabou Dieba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Bousso ndiaye , prière de renseignés toutes les questions liées à Bousso ndiaye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sadio sow , prière de renseignés toutes les questions liées à sadio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seynabou Dieba , prière de renseignés toutes les questions liées à seynabou Dieba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Bousso ndiaye ), prière de renseignés toutes les questions liées à ( Bousso ndiaye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sadio sow ), prière de renseignés toutes les questions liées à ( sadio sow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seynabou Dieba ), prière de renseignés toutes les questions liées à ( seynabou Dieba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n'est pas renseignée pour seynabou Dieba,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Bousso ndiaye ), prière de renseignés toutes les questions liées à ( Bousso ndiaye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sadio sow ), prière de renseignés toutes les questions liées à ( sadio sow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seynabou Dieba ), prière de renseignés toutes les questions liées à ( seynabou Dieba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Bousso ndiaye , prière de renseignés toutes les questions liées à ( Bousso ndiaye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sadio sow , prière de renseignés toutes les questions liées à ( sadio sow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seynabou Dieba , prière de renseignés toutes les questions liées à ( seynabou Dieba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Bousso ndiaye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Bousso ndiaye ), prière de renseignés toutes les questions liées à ( Bousso ndiaye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sadio sow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sadio sow ), prière de renseignés toutes les questions liées à ( sadio sow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seynabou Dieba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seynabou Dieba ), prière de renseignés toutes les questions liées à ( seynabou Dieba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10a du ménage de SADIO SOW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16 du ménage de SADIO SOW n'est pas renseigné, prière de renseigner.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sadio sow a 68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SADIO SOW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