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36-37-54-24</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36-37-54-24</w:t>
            </w:r>
          </w:p>
        </w:tc>
        <w:tc>
          <w:tcPr>
            <w:tcW w:type="dxa" w:w="3551"/>
            <w:shd w:fill="F8FAFC"/>
          </w:tcPr>
          <w:p>
            <w:r>
              <w:rPr>
                <w:b w:val="0"/>
                <w:i w:val="0"/>
                <w:color w:val="64748B"/>
                <w:sz w:val="14"/>
              </w:rPr>
              <w:t>CHEF DE MÉNAGE</w:t>
              <w:br/>
            </w:r>
            <w:r>
              <w:rPr>
                <w:b/>
                <w:i w:val="0"/>
                <w:sz w:val="18"/>
              </w:rPr>
              <w:t>SALIF CAMARA</w:t>
            </w:r>
          </w:p>
        </w:tc>
      </w:tr>
      <w:tr>
        <w:tc>
          <w:tcPr>
            <w:tcW w:type="dxa" w:w="3551"/>
            <w:shd w:fill="F8FAFC"/>
          </w:tcPr>
          <w:p>
            <w:r>
              <w:rPr>
                <w:b w:val="0"/>
                <w:i w:val="0"/>
                <w:color w:val="64748B"/>
                <w:sz w:val="14"/>
              </w:rPr>
              <w:t>TÉLÉPHONE CM</w:t>
              <w:br/>
            </w:r>
            <w:r>
              <w:rPr>
                <w:b/>
                <w:i w:val="0"/>
                <w:sz w:val="18"/>
              </w:rPr>
              <w:t>78 331 05 37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2026-06-03T14:38:17</w:t>
            </w:r>
          </w:p>
        </w:tc>
      </w:tr>
    </w:tbl>
    <w:p/>
    <w:p>
      <w:r>
        <w:rPr>
          <w:b/>
          <w:i w:val="0"/>
          <w:color w:val="1F6FEB"/>
          <w:sz w:val="22"/>
        </w:rPr>
        <w:t>⚠ INCOHÉRENCES À CORRIGER (326)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TRAORE diffère de celui donné par AMY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CAMARA diffère de celui donné par DIEYNABA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BARRY diffère de celui donné par HAWA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SALIF CAMARA diffère de celui donné par SALIF CAMARA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cartes prépayées, les transferts de crédit et les abonnements de  SALIF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SALIF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AMY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cartes prépayées, les transferts de crédit et les abonnements de  ISSA CAMARA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ASSARA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ASSARA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HAROUNE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RAMATA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SALIF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ASSARA CAMARA ), prière de renseignés toutes les questions liées à ( ASSARA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HAROUNE CAMARA ), prière de renseignés toutes les questions liées à ( HAROUNE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 CAMARA ), prière de renseignés toutes les questions liées à ( KADIA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CAMARA ), prière de renseignés toutes les questions liées à ( RAMATA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CAMARA ), prière de renseignés toutes les questions liées à ( SOULEYMANE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SOULEYMANE CAMARA,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TRAORE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HAWA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DIEYNABA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ISSA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SALIF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AMY TRAORE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DIEYNABA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HAWA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ISSA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SALIF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TRAORE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TRAORE ), prière de renseignés toutes les questions liées à ( AMY TRAORE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ASSARA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ASSARA CAMARA ), prière de renseignés toutes les questions liées à ( ASSARA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CAMARA ), prière de renseignés toutes les questions liées à ( DIEYNABA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HAROUNE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HAROUNE CAMARA ), prière de renseignés toutes les questions liées à ( HAROUNE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BARRY ), prière de renseignés toutes les questions liées à ( HAWA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CAMARA ), prière de renseignés toutes les questions liées à ( ISSA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 CAMARA ), prière de renseignés toutes les questions liées à ( KADIA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CAMARA ), prière de renseignés toutes les questions liées à ( RAMATA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SALIF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SALIF CAMARA ), prière de renseignés toutes les questions liées à ( SALIF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CAMARA ), prière de renseignés toutes les questions liées à ( SOULEYMANE CAMARA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du toit le/la Dalle en ciment, mais celui du ménage de SALIF CAMARA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SALIF CAMARA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ISSA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ISSA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SALIF CAMARA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