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DEMBA DIOP 18) , prière de renseigner toutes les questions liées à  DEMBA DIOP 18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DIOP 17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72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DIOP 18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DEMBA DIOP 18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 SAGNE 63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MAHECOR NGOM 10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MAHECOR NGOM 10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NGOM 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SANOU NGOM 5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DABA DIONE 72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ABDOU AZIZ DIOP 17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DEMBA DIOP 18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DIB SAGNE 63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DIB SAGNE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MAHECOR NGOM 10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5743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5465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18750 FCFA qui semble élevé, prière de verifier le montant tiré de la vente (37500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(50000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ABDOU AZIZ DIOP 17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DEMBA DIOP 18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DIB SAGNE 63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(600000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