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dia) , prière de renseigner toutes les questions liées à  amy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ndela dieng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Armoires et autres meubles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kine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ndela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ndela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ndela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dia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dia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ndela dieng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(16000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Appareil TV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Armoires et autres meubles est inférieur aux prix de revente (100000)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Matelas simple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Salon  (Fauteuils et table basse)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