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33-38-33-15</w:t>
      </w:r>
    </w:p>
    <w:p>
      <w:r>
        <w:rPr>
          <w:b w:val="0"/>
          <w:i w:val="0"/>
          <w:color w:val="64748B"/>
          <w:sz w:val="18"/>
        </w:rPr>
        <w:t>Enquêteur : EQ8_enq3_v2  ·  Équipe : EQ8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33-38-33-15</w:t>
            </w:r>
          </w:p>
        </w:tc>
        <w:tc>
          <w:tcPr>
            <w:tcW w:type="dxa" w:w="3551"/>
            <w:shd w:fill="F8FAFC"/>
          </w:tcPr>
          <w:p>
            <w:r>
              <w:rPr>
                <w:b w:val="0"/>
                <w:i w:val="0"/>
                <w:color w:val="64748B"/>
                <w:sz w:val="14"/>
              </w:rPr>
              <w:t>CHEF DE MÉNAGE</w:t>
              <w:br/>
            </w:r>
            <w:r>
              <w:rPr>
                <w:b/>
                <w:i w:val="0"/>
                <w:sz w:val="18"/>
              </w:rPr>
              <w:t>BOUNAMA DIOUF</w:t>
            </w:r>
          </w:p>
        </w:tc>
      </w:tr>
      <w:tr>
        <w:tc>
          <w:tcPr>
            <w:tcW w:type="dxa" w:w="3551"/>
            <w:shd w:fill="F8FAFC"/>
          </w:tcPr>
          <w:p>
            <w:r>
              <w:rPr>
                <w:b w:val="0"/>
                <w:i w:val="0"/>
                <w:color w:val="64748B"/>
                <w:sz w:val="14"/>
              </w:rPr>
              <w:t>TÉLÉPHONE CM</w:t>
              <w:br/>
            </w:r>
            <w:r>
              <w:rPr>
                <w:b/>
                <w:i w:val="0"/>
                <w:sz w:val="18"/>
              </w:rPr>
              <w:t>76 259 01 12</w:t>
            </w:r>
          </w:p>
        </w:tc>
        <w:tc>
          <w:tcPr>
            <w:tcW w:type="dxa" w:w="3551"/>
            <w:shd w:fill="F8FAFC"/>
          </w:tcPr>
          <w:p>
            <w:r>
              <w:rPr>
                <w:b w:val="0"/>
                <w:i w:val="0"/>
                <w:color w:val="64748B"/>
                <w:sz w:val="14"/>
              </w:rPr>
              <w:t>LOCALISATION</w:t>
              <w:br/>
            </w:r>
            <w:r>
              <w:rPr>
                <w:b/>
                <w:i w:val="0"/>
                <w:sz w:val="18"/>
              </w:rPr>
              <w:t>NGUENIENE OUOLOUF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(83)</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2026-06-02T11:52:29</w:t>
            </w:r>
          </w:p>
        </w:tc>
      </w:tr>
    </w:tbl>
    <w:p/>
    <w:p>
      <w:r>
        <w:rPr>
          <w:b/>
          <w:i w:val="0"/>
          <w:color w:val="1F6FEB"/>
          <w:sz w:val="22"/>
        </w:rPr>
        <w:t>⚠ INCOHÉRENCES À CORRIGER (267)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salane Diouf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Aida Ndour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Diouf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Bounama Diouf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Bounama Diouf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Diouf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Diouf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Maimouna Diouf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Mane  Diouf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Diouf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Diouf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Diouf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Diouf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Seydou Diouf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Seydou Diouf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Seydou Diouf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Seydou Diouf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Souleymane Diouf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Souleymane Diouf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Souleymane Diouf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Souleymane Diouf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Yande Ndour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(16 ans) de Fatou Diouf ou l'année à laquelle Fatou Diouf a fréquenté l'école pour la dernière fois (.) le dernier diplome de Fatou Diouf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Yande Ndour diffère de celui donné par Yande Ndour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Fatou salane Diouf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Fatou salane Diouf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salane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Bounama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Maimouna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Mane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Seydou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Souleymane Diouf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Aida Ndour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Bounama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( 11000 FCFA) payée de Fatou Diouf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Diouf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salane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Fatou salane Diouf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salane Diouf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Maimouna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Ousmane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Ousmane Diouf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Seydou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Seydou Diouf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Seydou Diouf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Souleymane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Souleymane Diouf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Souleymane Diouf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Yande Ndour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Yande Ndour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yacine Thiam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montant(12000 FCFA) des dépenses pour chaque visite prénatale de yacine Thiam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montant(30000 FCFA) des dépenses pour chaque visite prénatale de Aida Ndour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que Aida Ndour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 jours) que yacine Thiam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Yande Ndour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branche d'activité de Bounama Diouf,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Aida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Aida Ndour ), prière de renseignés toutes les questions liées à ( Aida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Awa Diouf ), prière de renseignés toutes les questions liées à ( Awa Diouf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Bounama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Bounama Diouf ), prière de renseignés toutes les questions liées à ( Bounama Diouf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Fatou Diouf ), prière de renseignés toutes les questions liées à ( Fatou Diouf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salane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Fatou salane Diouf ), prière de renseignés toutes les questions liées à ( Fatou salane Diouf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Maimouna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Maimouna Diouf ), prière de renseignés toutes les questions liées à ( Maimouna Diouf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Mane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Ndeye Mane  Diouf ), prière de renseignés toutes les questions liées à ( Ndeye Mane  Diouf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Ousmane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Ousmane Diouf ), prière de renseignés toutes les questions liées à ( Ousmane Diouf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Seydou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Seydou Diouf ), prière de renseignés toutes les questions liées à ( Seydou Diouf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Souleymane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Souleymane Diouf ), prière de renseignés toutes les questions liées à ( Souleymane Diouf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Yande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Yande Ndour ), prière de renseignés toutes les questions liées à ( Yande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yacine Thiam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yacine Thiam ), prière de renseignés toutes les questions liées à ( yacine Thiam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Bounama Diouf (294900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magasin de moulin du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Bounama Diouf (4000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Bounama Diouf (600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Droit d'entrée (achat d'un ticket) pour cinéma, concert, pièce de théâtre, musée, expositions, etc est kermesse a l’ecole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Bounama Diouf (2700 Fcfa) au cours de 6 derniers mois de Droit d'entrée (achat d'un ticket) pour cinéma, concert, pièce de théâtre, musée, expositions,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Bounama Diouf (3000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Bounama Diouf (31200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Bounama Diouf (4000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Bounama Diouf (45000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Bounama Diouf (50000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Bounama Diouf (8000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obtenus sur les services rendus par l'entreprise vendeur de petit dejeuner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vendeur de petit dejeuner n'a pas effectué des dépenses ou faire des reventes des marchandises ou des produits ou rendre de service.Cette entreprise vendeur de petit dejeuner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Cette entreprise vendeur de petit dejeuner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vendeur de petit dejeuner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type de local l'activité s'exerce vendeur de petit dejeuner est marche hebdomadaire de ngueniene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vendeur de petit dejeuner, prière de renseignés toutes les questions liées à vendeur de petit dejeuner.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16 du ménage de Bounama Diouf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Aida Ndour a 33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Bounama Diouf a 47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Yande Ndour a 73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