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36-20-25-18</w:t>
      </w:r>
    </w:p>
    <w:p>
      <w:r>
        <w:rPr>
          <w:b w:val="0"/>
          <w:i w:val="0"/>
          <w:color w:val="64748B"/>
          <w:sz w:val="18"/>
        </w:rPr>
        <w:t>Enquêteur : EQ10_enq1_v2  ·  Équipe : EQ10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36-20-25-18</w:t>
            </w:r>
          </w:p>
        </w:tc>
        <w:tc>
          <w:tcPr>
            <w:tcW w:type="dxa" w:w="3551"/>
            <w:shd w:fill="F8FAFC"/>
          </w:tcPr>
          <w:p>
            <w:r>
              <w:rPr>
                <w:b w:val="0"/>
                <w:i w:val="0"/>
                <w:color w:val="64748B"/>
                <w:sz w:val="14"/>
              </w:rPr>
              <w:t>CHEF DE MÉNAGE</w:t>
              <w:br/>
            </w:r>
            <w:r>
              <w:rPr>
                <w:b/>
                <w:i w:val="0"/>
                <w:sz w:val="18"/>
              </w:rPr>
              <w:t>KOSSO GANAR KHOUMA</w:t>
            </w:r>
          </w:p>
        </w:tc>
      </w:tr>
      <w:tr>
        <w:tc>
          <w:tcPr>
            <w:tcW w:type="dxa" w:w="3551"/>
            <w:shd w:fill="F8FAFC"/>
          </w:tcPr>
          <w:p>
            <w:r>
              <w:rPr>
                <w:b w:val="0"/>
                <w:i w:val="0"/>
                <w:color w:val="64748B"/>
                <w:sz w:val="14"/>
              </w:rPr>
              <w:t>TÉLÉPHONE CM</w:t>
              <w:br/>
            </w:r>
            <w:r>
              <w:rPr>
                <w:b/>
                <w:i w:val="0"/>
                <w:sz w:val="18"/>
              </w:rPr>
              <w:t>77 558 53 81</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(101)</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2026-06-04T15:21:17</w:t>
            </w:r>
          </w:p>
        </w:tc>
      </w:tr>
    </w:tbl>
    <w:p/>
    <w:p>
      <w:r>
        <w:rPr>
          <w:b/>
          <w:i w:val="0"/>
          <w:color w:val="1F6FEB"/>
          <w:sz w:val="22"/>
        </w:rPr>
        <w:t>⚠ INCOHÉRENCES À CORRIGER (426)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khouma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bassirou khouma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bassirou khouma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khadim khouma (fils de diakhou)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khouma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khoudia khouma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marame khouma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modou kara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mohamed khouma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isseu khouma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khoudia khouma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khoudia khouma ou l'année à laquelle khoudia khouma a fréquenté l'école pour la dernière fois (.) le dernier diplome de khoudia khouma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khadim khouma frequente actuellement 3ème année de Supérieur mais dit avoir reçu une bourse de 240000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abdou khouma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diakhou samb diffère de celui donné par diakhou samb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kosso ganar khouma diffère de celui donné par kosso ganar khouma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mame diarra khouma diffère de celui donné par mame diarra khouma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mame isseu gueye diffère de celui donné par mame isseu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mbayang diop diffère de celui donné par mbayang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60000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bassirou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khadim khouma (fils de diakhou)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khoudia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marame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kara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mohamed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isseu khouma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( 360000 FCFA) de khadim khouma (fils de diakhou) qui fréquente 2ème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khadim khouma (fils de diakhou) qui fréquente 2ème année de Maternelle  est de 0 FCFA, khadim khouma (fils de diakhou)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khadim khouma (fils de diakhou)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( 360000 FCFA) de modou kara qui fréquente 2ème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modou kara qui fréquente 2ème année de Maternelle  est de 0 FCFA, modou kara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modou kara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khoudia khouma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( 25000 FCFA) payée de khadim khouma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khadim khouma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 FCFA) payée de abdou khouma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abdou khouma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khouma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 FCFA) payée de apsatou mbacke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apsatou mbacke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apsatou mbacke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 FCFA) payée de marame khouma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marame khouma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marame khouma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 FCFA) payée de ndeye isseu khouma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ndeye isseu khouma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isseu khouma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diakhou samb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kosso ganar khouma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diarra khouma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isseu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mbayang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diakhou samb ), prière de renseignés toutes les questions liées à ( diakhou samb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khar ), prière de renseignés toutes les questions liées à ( fatou khar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isseu gueye ), prière de renseignés toutes les questions liées à ( mame isseu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mohamed khouma ), prière de renseignés toutes les questions liées à ( mohamed khouma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montant(500 FCFA) des frais d'examens médicaux et des soins de abdou khouma semble trop faible ou élevé, veuillez revoir ce montant.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khouma ), prière de renseignés toutes les questions liées à ( abdou khouma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apsatou mbacke ), prière de renseignés toutes les questions liées à ( apsatou mbacke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bousso khouma ), prière de renseignés toutes les questions liées à ( bousso khouma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diakhou samb ), prière de renseignés toutes les questions liées à ( diakhou samb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khar ), prière de renseignés toutes les questions liées à ( fatou khar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khadim khouma (fils de diakhou) ), prière de renseignés toutes les questions liées à ( khadim khouma (fils de diakhou)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khoudia khouma ), prière de renseignés toutes les questions liées à ( khoudia khouma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khouma ), prière de renseignés toutes les questions liées à ( mame diarra khouma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isseu gueye ), prière de renseignés toutes les questions liées à ( mame isseu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marame khouma ), prière de renseignés toutes les questions liées à ( marame khouma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mbayang diop ), prière de renseignés toutes les questions liées à ( mbayang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isseu khouma ), prière de renseignés toutes les questions liées à ( ndeye isseu khouma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modou khouma ), prière de renseignés toutes les questions liées à ( serigne modou khouma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khadim khouma ), prière de renseignés toutes les questions liées à ( khadim khouma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kosso ganar khouma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bousso khouma , prière de renseignés toutes les questions liées à ( bousso khouma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diakhou samb , prière de renseignés toutes les questions liées à ( diakhou samb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 khar , prière de renseignés toutes les questions liées à ( fatou khar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khoudia khouma , prière de renseignés toutes les questions liées à ( khoudia khouma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kosso ganar khouma , prière de renseignés toutes les questions liées à ( kosso ganar khouma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mame diarra khouma , prière de renseignés toutes les questions liées à ( mame diarra khouma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mame isseu gueye , prière de renseignés toutes les questions liées à ( mame isseu gueye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mbayang diop , prière de renseignés toutes les questions liées à ( mbayang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serigne modou khouma , prière de renseignés toutes les questions liées à ( serigne modou khouma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bousso khouma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bousso khouma ), prière de renseignés toutes les questions liées à ( bousso khouma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diakhou samb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diakhou samb ), prière de renseignés toutes les questions liées à ( diakhou samb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 khar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khar ), prière de renseignés toutes les questions liées à ( fatou khar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khoudia khouma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khoudia khouma ), prière de renseignés toutes les questions liées à ( khoudia khouma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mame diarra khouma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khouma ), prière de renseignés toutes les questions liées à ( mame diarra khouma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mame isseu gueye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isseu gueye ), prière de renseignés toutes les questions liées à ( mame isseu gueye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mbayang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mbayang diop ), prière de renseignés toutes les questions liées à ( mbayang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serigne modou khouma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modou khouma ), prière de renseignés toutes les questions liées à ( serigne modou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khouma ), prière de renseignés toutes les questions liées à ( abdou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apsatou mbacke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apsatou mbacke ), prière de renseignés toutes les questions liées à ( apsatou mbacke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bassirou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bassirou khouma ), prière de renseignés toutes les questions liées à ( bassirou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bousso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bousso khouma ), prière de renseignés toutes les questions liées à ( bousso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diakhou samb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diakhou samb ), prière de renseignés toutes les questions liées à ( diakhou samb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khar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khar ), prière de renseignés toutes les questions liées à ( fatou khar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khadim khouma (fils de diakhou)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khadim khouma (fils de diakhou) ), prière de renseignés toutes les questions liées à ( khadim khouma (fils de diakhou)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khadim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khadim khouma ), prière de renseignés toutes les questions liées à ( khadim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khouma ), prière de renseignés toutes les questions liées à ( khady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khoudia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khoudia khouma ), prière de renseignés toutes les questions liées à ( khoudia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kosso ganar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kosso ganar khouma ), prière de renseignés toutes les questions liées à ( kosso ganar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diarra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khouma ), prière de renseignés toutes les questions liées à ( mame diarra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isseu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isseu gueye ), prière de renseignés toutes les questions liées à ( mame isseu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marame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marame khouma ), prière de renseignés toutes les questions liées à ( marame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mbayang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mbayang diop ), prière de renseignés toutes les questions liées à ( mbayang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kara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kara ), prière de renseignés toutes les questions liées à ( modou kara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mohamed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mohamed khouma ), prière de renseignés toutes les questions liées à ( mohamed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isseu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isseu khouma ), prière de renseignés toutes les questions liées à ( ndeye isseu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serigne modou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modou khouma ), prière de renseignés toutes les questions liées à ( serigne modou khouma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(1662000 Fcfa) pour Fête des autres Religions /traditions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KOSSO GANAR KHOUMA (1662000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transformation de café moulu, prière de renseignés toutes les questions liées à transformation de café moulu.</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KOSSO GANAR KHOUMA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KOSSO GANAR KHOUMA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KOSSO GANAR KHOUMA, prière de reprendre la section agriculture du ménage KOSSO GANAR KHOUMA.</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khoudia khouma qui fréquente 1ére année de Secondaire 1 (Moyen)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khadim khouma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kosso ganar khouma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khadim khouma  travaille mais les questions relatives à son emploi principal ne sont pas renseignées à 100%, prière de les renseigner.</w:t>
            </w:r>
          </w:p>
        </w:tc>
      </w:tr>
    </w:tbl>
    <w:p/>
    <w:p>
      <w:r>
        <w:rPr>
          <w:b/>
          <w:i w:val="0"/>
          <w:color w:val="1F6FEB"/>
          <w:sz w:val="22"/>
        </w:rPr>
        <w:t>💬 COMMENTAIRES SUPERVISEUR / ENQUÊTEUR (4)</w:t>
      </w:r>
    </w:p>
    <w:p>
      <w:pPr>
        <w:pStyle w:val="ListBullet"/>
      </w:pPr>
      <w:r>
        <w:rPr>
          <w:b w:val="0"/>
          <w:i w:val="0"/>
          <w:color w:val="64748B"/>
          <w:sz w:val="16"/>
        </w:rPr>
        <w:t xml:space="preserve">[2026-06-06 07:42:28] </w:t>
      </w:r>
      <w:r>
        <w:rPr>
          <w:b/>
          <w:i w:val="0"/>
          <w:color w:val="1F6FEB"/>
          <w:sz w:val="16"/>
        </w:rPr>
        <w:t xml:space="preserve">EQ10_sup_v2 </w:t>
      </w:r>
      <w:r>
        <w:rPr>
          <w:b w:val="0"/>
          <w:i w:val="0"/>
          <w:color w:val="64748B"/>
          <w:sz w:val="16"/>
        </w:rPr>
        <w:t xml:space="preserve">sur s02q04 : </w:t>
      </w:r>
      <w:r>
        <w:rPr>
          <w:b w:val="0"/>
          <w:i w:val="0"/>
          <w:sz w:val="17"/>
        </w:rPr>
        <w:t>Mame Diarra sait lire’écrire et comprendre  le français, veuillez revoir</w:t>
      </w:r>
    </w:p>
    <w:p>
      <w:pPr>
        <w:pStyle w:val="ListBullet"/>
      </w:pPr>
      <w:r>
        <w:rPr>
          <w:b w:val="0"/>
          <w:i w:val="0"/>
          <w:color w:val="64748B"/>
          <w:sz w:val="16"/>
        </w:rPr>
        <w:t xml:space="preserve">[2026-06-06 07:46:26] </w:t>
      </w:r>
      <w:r>
        <w:rPr>
          <w:b/>
          <w:i w:val="0"/>
          <w:color w:val="1F6FEB"/>
          <w:sz w:val="16"/>
        </w:rPr>
        <w:t xml:space="preserve">EQ10_sup_v2 </w:t>
      </w:r>
      <w:r>
        <w:rPr>
          <w:b w:val="0"/>
          <w:i w:val="0"/>
          <w:color w:val="64748B"/>
          <w:sz w:val="16"/>
        </w:rPr>
        <w:t xml:space="preserve">sur s02q33 : </w:t>
      </w:r>
      <w:r>
        <w:rPr>
          <w:b w:val="0"/>
          <w:i w:val="0"/>
          <w:sz w:val="17"/>
        </w:rPr>
        <w:t>Revoir l’année d’entrée</w:t>
      </w:r>
    </w:p>
    <w:p>
      <w:pPr>
        <w:pStyle w:val="ListBullet"/>
      </w:pPr>
      <w:r>
        <w:rPr>
          <w:b w:val="0"/>
          <w:i w:val="0"/>
          <w:color w:val="64748B"/>
          <w:sz w:val="16"/>
        </w:rPr>
        <w:t xml:space="preserve">[2026-06-06 07:47:57] </w:t>
      </w:r>
      <w:r>
        <w:rPr>
          <w:b/>
          <w:i w:val="0"/>
          <w:color w:val="1F6FEB"/>
          <w:sz w:val="16"/>
        </w:rPr>
        <w:t xml:space="preserve">EQ10_sup_v2 </w:t>
      </w:r>
      <w:r>
        <w:rPr>
          <w:b w:val="0"/>
          <w:i w:val="0"/>
          <w:color w:val="64748B"/>
          <w:sz w:val="16"/>
        </w:rPr>
        <w:t xml:space="preserve">sur s02q01 : </w:t>
      </w:r>
      <w:r>
        <w:rPr>
          <w:b w:val="0"/>
          <w:i w:val="0"/>
          <w:sz w:val="17"/>
        </w:rPr>
        <w:t>Vue</w:t>
      </w:r>
    </w:p>
    <w:p>
      <w:pPr>
        <w:pStyle w:val="ListBullet"/>
      </w:pPr>
      <w:r>
        <w:rPr>
          <w:b w:val="0"/>
          <w:i w:val="0"/>
          <w:color w:val="64748B"/>
          <w:sz w:val="16"/>
        </w:rPr>
        <w:t xml:space="preserve">[2026-06-06 13:15:07] </w:t>
      </w:r>
      <w:r>
        <w:rPr>
          <w:b/>
          <w:i w:val="0"/>
          <w:color w:val="1F6FEB"/>
          <w:sz w:val="16"/>
        </w:rPr>
        <w:t xml:space="preserve">EQ10_sup_v2 </w:t>
      </w:r>
      <w:r>
        <w:rPr>
          <w:b w:val="0"/>
          <w:i w:val="0"/>
          <w:color w:val="64748B"/>
          <w:sz w:val="16"/>
        </w:rPr>
        <w:t xml:space="preserve">sur s11q17 : </w:t>
      </w:r>
      <w:r>
        <w:rPr>
          <w:b w:val="0"/>
          <w:i w:val="0"/>
          <w:sz w:val="17"/>
        </w:rPr>
        <w:t>Quelqu'un  a son entreprise dans le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