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99-53-16-38</w:t>
      </w:r>
    </w:p>
    <w:p>
      <w:r>
        <w:rPr>
          <w:b w:val="0"/>
          <w:i w:val="0"/>
          <w:color w:val="64748B"/>
          <w:sz w:val="18"/>
        </w:rPr>
        <w:t>Enquêteur : EQ14_enq2_v2  ·  Équipe : EQ14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1,11202E+11</w:t>
            </w:r>
          </w:p>
        </w:tc>
        <w:tc>
          <w:tcPr>
            <w:tcW w:type="dxa" w:w="3551"/>
            <w:shd w:fill="F8FAFC"/>
          </w:tcPr>
          <w:p>
            <w:r>
              <w:rPr>
                <w:b w:val="0"/>
                <w:i w:val="0"/>
                <w:color w:val="64748B"/>
                <w:sz w:val="14"/>
              </w:rPr>
              <w:t>MÉNAGE</w:t>
              <w:br/>
            </w:r>
            <w:r>
              <w:rPr>
                <w:b/>
                <w:i w:val="0"/>
                <w:color w:val="1F6FEB"/>
                <w:sz w:val="18"/>
              </w:rPr>
              <w:t>99-53-16-38</w:t>
            </w:r>
          </w:p>
        </w:tc>
        <w:tc>
          <w:tcPr>
            <w:tcW w:type="dxa" w:w="3551"/>
            <w:shd w:fill="F8FAFC"/>
          </w:tcPr>
          <w:p>
            <w:r>
              <w:rPr>
                <w:b w:val="0"/>
                <w:i w:val="0"/>
                <w:color w:val="64748B"/>
                <w:sz w:val="14"/>
              </w:rPr>
              <w:t>CHEF DE MÉNAGE</w:t>
              <w:br/>
            </w:r>
            <w:r>
              <w:rPr>
                <w:b/>
                <w:i w:val="0"/>
                <w:sz w:val="18"/>
              </w:rPr>
              <w:t>DIAO DIALLO</w:t>
            </w:r>
          </w:p>
        </w:tc>
      </w:tr>
      <w:tr>
        <w:tc>
          <w:tcPr>
            <w:tcW w:type="dxa" w:w="3551"/>
            <w:shd w:fill="F8FAFC"/>
          </w:tcPr>
          <w:p>
            <w:r>
              <w:rPr>
                <w:b w:val="0"/>
                <w:i w:val="0"/>
                <w:color w:val="64748B"/>
                <w:sz w:val="14"/>
              </w:rPr>
              <w:t>TÉLÉPHONE CM</w:t>
              <w:br/>
            </w:r>
            <w:r>
              <w:rPr>
                <w:b/>
                <w:i w:val="0"/>
                <w:sz w:val="18"/>
              </w:rPr>
              <w:t>77 027 42 85</w:t>
            </w:r>
          </w:p>
        </w:tc>
        <w:tc>
          <w:tcPr>
            <w:tcW w:type="dxa" w:w="3551"/>
            <w:shd w:fill="F8FAFC"/>
          </w:tcPr>
          <w:p>
            <w:r>
              <w:rPr>
                <w:b w:val="0"/>
                <w:i w:val="0"/>
                <w:color w:val="64748B"/>
                <w:sz w:val="14"/>
              </w:rPr>
              <w:t>LOCALISATION</w:t>
              <w:br/>
            </w:r>
            <w:r>
              <w:rPr>
                <w:b/>
                <w:i w:val="0"/>
                <w:sz w:val="18"/>
              </w:rPr>
              <w:t>tiguere yene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EQ14_enq2_v2  (142)</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2026-06-04T12:29:51</w:t>
            </w:r>
          </w:p>
        </w:tc>
      </w:tr>
    </w:tbl>
    <w:p/>
    <w:p>
      <w:r>
        <w:rPr>
          <w:b/>
          <w:i w:val="0"/>
          <w:color w:val="1F6FEB"/>
          <w:sz w:val="22"/>
        </w:rPr>
        <w:t>⚠ INCOHÉRENCES À CORRIGER (71)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DIOULDE  DIALLO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AMINATA DIOULDE DIALLO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AÏSSATA DIOULDE DIALLO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DEMBA DIOULDE DIALLO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DEMBA DIOULDE DIALLO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ISMA DIOULDE DIALLO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ISMA DIOULDE DIALLO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MARY SAMBA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PENDA SAMBA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SAMBA DIOULDE DIALLO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HAWA SAMBA DIALLO est trop jeune ou vielle pour avoir HAWA SAMBA DIALLO selon l'écart d'âge (10 ans) entre lui et sa mère, prière de revoir l'âge de HAWA SAMBA DIALLO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HAWA SAMBA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AMINATA DIOULDE DIALLO diffère de celui donné par AMINATA DIOULDE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DIAO DIALLO diffère de celui donné par DIAO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MAÏRAME BA diffère de celui donné par MAÏRAME BA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SAMBA DIOULDE DIALLO diffère de celui donné par SAMBA DIOULDE DIALLO lui-même qui affirme ne pas avoir frequenté l'école formelle.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Le ménage de DIAO DIALLO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DIOULDE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AMINATA DIOULDE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AÏSSATA DIOULDE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DEMBA DIOULDE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ISMA DIOULDE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MARY SAMBA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PENDA SAMBA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SAMBA DIOULDE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ABDOULAYE ISMA BA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AMADOU BA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HABY BA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HAWA SAMBA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HAWA SAMBA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SILEYMANE BA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AMADOU BA , prière de renseignés toutes les questions liées à AMADOU BA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AMINATA DIOULDE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DIAO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MAÏRAME BA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SAMBA DIOULDE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ABDOULAYE ISMA BA ), prière de renseignés toutes les questions liées à ( ABDOULAYE ISMA BA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AMADOU BA ), prière de renseignés toutes les questions liées à ( AMADOU BA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MARY SAMBA DIALLO ), prière de renseignés toutes les questions liées à ( MARY SAMBA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PENDA SAMBA  DIALLO ), prière de renseignés toutes les questions liées à ( PENDA SAMBA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SILEYMANE BA ), prière de renseignés toutes les questions liées à ( SILEYMANE BA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DIAO DIALLO a eu est douleurs aux pieds,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s01q10_1, s02q20, s02q22, s03q06, s01q00b, s03q06_autre</w:t>
            </w:r>
          </w:p>
        </w:tc>
        <w:tc>
          <w:tcPr>
            <w:tcW w:type="dxa" w:w="1191"/>
          </w:tcPr>
          <w:p>
            <w:r>
              <w:rPr>
                <w:b w:val="0"/>
                <w:i w:val="0"/>
                <w:color w:val="64748B"/>
                <w:sz w:val="16"/>
              </w:rPr>
              <w:t>GT-CQ</w:t>
            </w:r>
          </w:p>
        </w:tc>
        <w:tc>
          <w:tcPr>
            <w:tcW w:type="dxa" w:w="4706"/>
          </w:tcPr>
          <w:p>
            <w:r>
              <w:rPr>
                <w:b w:val="0"/>
                <w:i w:val="0"/>
                <w:sz w:val="17"/>
              </w:rPr>
              <w:t>La raison principale que DIAO DIALLO n'as pas consulté est elle a peur,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AMINATA DIOULDE DIALLO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MAÏRAME BA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ADAMA DIOULDE  DIALLO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ADAMA DIOULDE  DIALLO ), prière de renseignés toutes les questions liées à ( ADAMA DIOULDE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DEMBA DIOULDE DIALLO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DEMBA DIOULDE DIALLO ), prière de renseignés toutes les questions liées à ( DEMBA DIOULDE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ISMA DIOULDE DIALLO ), prière de renseignés toutes les questions liées à ( ISMA DIOULDE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SAMBA DIOULDE DIALLO ), prière de renseignés toutes les questions liées à ( SAMBA DIOULDE DIALLO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DIAO DIALLO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DIAO DIALLO n'est pas renseigné, prière de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DIAO DIALLO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ABDOULAYE ISMA BA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AMADOU BA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AMADOU BA est Etudiant/Elève de la 4.21 mais AMADOU BA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SILEYMANE BA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ADAMA DIOULDE  DIALLO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DEMBA DIOULDE DIALLO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ISMA DIOULDE DIALLO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ADAMA DIOULDE  DIALLO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DEMBA DIOULDE DIALLO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ISMA DIOULDE DIALLO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SAMBA DIOULDE DIALLO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SAMBA DIOULDE DIALLO enquêté dans l'emploi principale n'a pas declaré son revenu prière de fournir plus d'effort pour lui demander son revenu, vous pouvez utiliser des stratégies pour faire une estimation ou demander des conseils au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