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Cissoko Tiranke) , prière de renseigner toutes les questions liées à  Cissoko Tiranke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( 450000 FCFA) payée de Cissoko Tiranke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(600000 Fcfa) de Cissoko Moussa en 3ème année de Supérieur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Cissoko Tiranke (53000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Cissoko Tiranke (20500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Tomate fraîche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(88000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(88000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(55000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Cissoko Tiranke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Cissoko Tiranke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