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NIANG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NIANG a declaré que le secteur institutionnel de son père est Ne sait pas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IBRAHIMA NDIAYE diffère de celui donné par IBRAHIMA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FATIMA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MAREME SALL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AMADOU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FATIMA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Café moulu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NDIAYE avec une taille de 5 personnes a consommé 9.12 Kg en taille unique de Riz local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NDIAYE avec une taille de 5 personnes a consommé 4.24 Litre en taille unique de Huile d'arachide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IBRAHIMA NDIAYE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76000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(4.24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