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CHEIKH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CHEIKH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ADAMA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ADAMA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YANKHOBA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ADAMA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YANKHOBA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MOHAMED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ABDOU AZIZ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BABACAR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MOHAMED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YANKHOBA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HADJ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(150000 Fcfa) de OUSMANE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AMY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FATOU WAR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DIOP ), prière de renseignés toutes les questions liées à ( ABDOU AZIZ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CHEIKH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CHEIKH DIOP ), prière de renseignés toutes les questions liées à ( ADAMA CHEIKH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DIOP ), prière de renseignés toutes les questions liées à ( BINETA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 DIOP ), prière de renseignés toutes les questions liées à ( EL HADJ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DIOP ), prière de renseignés toutes les questions liées à ( KHADY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DIOP ), prière de renseignés toutes les questions liées à ( MOHAMED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GAYE ), prière de renseignés toutes les questions liées à ( MOHAMED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WAR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WAR ), prière de renseignés toutes les questions liées à ( NDEYE FATOU WAR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ADAMA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ADAMA DIOP ), prière de renseignés toutes les questions liées à ( PAPE ADAMA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YANKHOBA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YANKHOBA DIOP ), prière de renseignés toutes les questions liées à ( YANKHOBA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OUSMANE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OUSMANE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IBRAHIMA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IBRAHIMA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IBRAHIMA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JARDINAGE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JARDINAGE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IBRAHIMA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IBRAHIMA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