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ABSATOU SY) , prière de renseigner toutes les questions liées à  ABSATOU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SAER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ABSATOU SY 1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DIEYE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DIEYE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KHATA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COUMBA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KHATA SY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ABSATOU SY 1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ABSATOU SY 1 )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SY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DIEYNABA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DIEYNABA SY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ELHADJI DIEYE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KHATA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NENE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ABLAYE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AWA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KHATA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montant(14000 FCFA) des dépenses pour chaque visite prénatale de ABSATOU SY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ABLAYE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ABSATOU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ABSATOU SY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ABSATOU SY.</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SAER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AWA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AWA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KHATA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SAER DIEYE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KHATA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(45000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D’ARACHIDE selon l'exploitant est de 5000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2264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6422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6124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(1450 kg), des quantités offertes (350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ABLAYE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COUMBA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KHATA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SAER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(180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