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75-47-35-06</w:t>
      </w:r>
    </w:p>
    <w:p>
      <w:r>
        <w:rPr>
          <w:b w:val="0"/>
          <w:i w:val="0"/>
          <w:color w:val="64748B"/>
          <w:sz w:val="18"/>
        </w:rPr>
        <w:t>Enquêteur : EQ27_sup_v2  ·  Équipe : EQ27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75-47-35-06</w:t>
            </w:r>
          </w:p>
        </w:tc>
        <w:tc>
          <w:tcPr>
            <w:tcW w:type="dxa" w:w="3551"/>
            <w:shd w:fill="F8FAFC"/>
          </w:tcPr>
          <w:p>
            <w:r>
              <w:rPr>
                <w:b w:val="0"/>
                <w:i w:val="0"/>
                <w:color w:val="64748B"/>
                <w:sz w:val="14"/>
              </w:rPr>
              <w:t>CHEF DE MÉNAGE</w:t>
              <w:br/>
            </w:r>
            <w:r>
              <w:rPr>
                <w:b/>
                <w:i w:val="0"/>
                <w:sz w:val="18"/>
              </w:rPr>
              <w:t>IBRAHIMA NIANG JR</w:t>
            </w:r>
          </w:p>
        </w:tc>
      </w:tr>
      <w:tr>
        <w:tc>
          <w:tcPr>
            <w:tcW w:type="dxa" w:w="3551"/>
            <w:shd w:fill="F8FAFC"/>
          </w:tcPr>
          <w:p>
            <w:r>
              <w:rPr>
                <w:b w:val="0"/>
                <w:i w:val="0"/>
                <w:color w:val="64748B"/>
                <w:sz w:val="14"/>
              </w:rPr>
              <w:t>TÉLÉPHONE CM</w:t>
              <w:br/>
            </w:r>
            <w:r>
              <w:rPr>
                <w:b/>
                <w:i w:val="0"/>
                <w:sz w:val="18"/>
              </w:rPr>
              <w:t>77 092 44 73</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Fatime Kane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Aïssatou Mbene Niang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Nogaye Niang 2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IBRAHIMA NIANG JR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(70 kg), des quantités offertes (0 kg),  des quantités vendus (140 kg) et des quantités en stock (165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(55000 Fcfa) de Nogaye Niang 1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Arame Diop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Fatime Kane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Aminta Niang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Arame Diop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Mbene Niang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Fatime Kane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Nogaye Niang 1 (225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Nogaye Niang 2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(222.7273 Fcfa) de Riz importé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(1950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(6000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(700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du toit le/la Tôles, mais celui du ménage de IBRAHIMA NIANG JR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mil est eu par loccation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3955.14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4999.21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(25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 FCFA par Gramme qui semble faible, prière de vérifier  le montant d'achat (1000 FCFA pour 25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(70 kg), des quantités offertes (0 kg),  des quantités vendus (140 kg) et des quantités en stock (165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Nogaye Niang 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(1.37) de Arachides pilées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Tres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NIANG JR a comme taille 11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(95000 FCFA) de Semoir est inférieur aux prix de revente (150000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[2026-06-01 12:59:21] </w:t>
      </w:r>
      <w:r>
        <w:rPr>
          <w:b/>
          <w:i w:val="0"/>
          <w:color w:val="1F6FEB"/>
          <w:sz w:val="16"/>
        </w:rPr>
        <w:t xml:space="preserve">EQ27_sup_v2 </w:t>
      </w:r>
      <w:r>
        <w:rPr>
          <w:b w:val="0"/>
          <w:i w:val="0"/>
          <w:color w:val="64748B"/>
          <w:sz w:val="16"/>
        </w:rPr>
        <w:t xml:space="preserve">sur s16dq13a : </w:t>
      </w:r>
      <w:r>
        <w:rPr>
          <w:b w:val="0"/>
          <w:i w:val="0"/>
          <w:sz w:val="17"/>
        </w:rPr>
        <w:t>C’est 6 sacs de 50kg</w:t>
      </w:r>
    </w:p>
    <w:p>
      <w:pPr>
        <w:pStyle w:val="ListBullet"/>
      </w:pPr>
      <w:r>
        <w:rPr>
          <w:b w:val="0"/>
          <w:i w:val="0"/>
          <w:color w:val="64748B"/>
          <w:sz w:val="16"/>
        </w:rPr>
        <w:t xml:space="preserve">[2026-06-01 13:02:48] </w:t>
      </w:r>
      <w:r>
        <w:rPr>
          <w:b/>
          <w:i w:val="0"/>
          <w:color w:val="1F6FEB"/>
          <w:sz w:val="16"/>
        </w:rPr>
        <w:t xml:space="preserve">EQ27_sup_v2 </w:t>
      </w:r>
      <w:r>
        <w:rPr>
          <w:b w:val="0"/>
          <w:i w:val="0"/>
          <w:color w:val="64748B"/>
          <w:sz w:val="16"/>
        </w:rPr>
        <w:t xml:space="preserve">sur s16cq16b : </w:t>
      </w:r>
      <w:r>
        <w:rPr>
          <w:b w:val="0"/>
          <w:i w:val="0"/>
          <w:sz w:val="17"/>
        </w:rPr>
        <w:t>À revoir c’est sac de 50kg</w:t>
      </w:r>
    </w:p>
    <w:p>
      <w:pPr>
        <w:pStyle w:val="ListBullet"/>
      </w:pPr>
      <w:r>
        <w:rPr>
          <w:b w:val="0"/>
          <w:i w:val="0"/>
          <w:color w:val="64748B"/>
          <w:sz w:val="16"/>
        </w:rPr>
        <w:t xml:space="preserve">[2026-06-01 13:07:44] </w:t>
      </w:r>
      <w:r>
        <w:rPr>
          <w:b/>
          <w:i w:val="0"/>
          <w:color w:val="1F6FEB"/>
          <w:sz w:val="16"/>
        </w:rPr>
        <w:t xml:space="preserve">EQ27_sup_v2 </w:t>
      </w:r>
      <w:r>
        <w:rPr>
          <w:b w:val="0"/>
          <w:i w:val="0"/>
          <w:color w:val="64748B"/>
          <w:sz w:val="16"/>
        </w:rPr>
        <w:t xml:space="preserve">sur s16cq10b : </w:t>
      </w:r>
      <w:r>
        <w:rPr>
          <w:b w:val="0"/>
          <w:i w:val="0"/>
          <w:sz w:val="17"/>
        </w:rPr>
        <w:t>À revoir c’est en kg où bien en g</w:t>
      </w:r>
    </w:p>
    <w:p>
      <w:pPr>
        <w:pStyle w:val="ListBullet"/>
      </w:pPr>
      <w:r>
        <w:rPr>
          <w:b w:val="0"/>
          <w:i w:val="0"/>
          <w:color w:val="64748B"/>
          <w:sz w:val="16"/>
        </w:rPr>
        <w:t xml:space="preserve">[2026-06-01 13:12:47] </w:t>
      </w:r>
      <w:r>
        <w:rPr>
          <w:b/>
          <w:i w:val="0"/>
          <w:color w:val="1F6FEB"/>
          <w:sz w:val="16"/>
        </w:rPr>
        <w:t xml:space="preserve">EQ27_sup_v2 </w:t>
      </w:r>
      <w:r>
        <w:rPr>
          <w:b w:val="0"/>
          <w:i w:val="0"/>
          <w:color w:val="64748B"/>
          <w:sz w:val="16"/>
        </w:rPr>
        <w:t xml:space="preserve">sur s16dq13a : </w:t>
      </w:r>
      <w:r>
        <w:rPr>
          <w:b w:val="0"/>
          <w:i w:val="0"/>
          <w:sz w:val="17"/>
        </w:rPr>
        <w:t>Incohérence, il doit rester 165 en stock</w:t>
      </w:r>
    </w:p>
    <w:p>
      <w:pPr>
        <w:pStyle w:val="ListBullet"/>
      </w:pPr>
      <w:r>
        <w:rPr>
          <w:b w:val="0"/>
          <w:i w:val="0"/>
          <w:color w:val="64748B"/>
          <w:sz w:val="16"/>
        </w:rPr>
        <w:t xml:space="preserve">[2026-06-01 13:29:40] </w:t>
      </w:r>
      <w:r>
        <w:rPr>
          <w:b/>
          <w:i w:val="0"/>
          <w:color w:val="1F6FEB"/>
          <w:sz w:val="16"/>
        </w:rPr>
        <w:t xml:space="preserve">EQ27_sup_v2 </w:t>
      </w:r>
      <w:r>
        <w:rPr>
          <w:b w:val="0"/>
          <w:i w:val="0"/>
          <w:color w:val="64748B"/>
          <w:sz w:val="16"/>
        </w:rPr>
        <w:t xml:space="preserve">sur liste_equipements : </w:t>
      </w:r>
      <w:r>
        <w:rPr>
          <w:b w:val="0"/>
          <w:i w:val="0"/>
          <w:sz w:val="17"/>
        </w:rPr>
        <w:t>À revoir si le ménage posséde des animaux de labour</w:t>
      </w:r>
    </w:p>
    <w:p>
      <w:pPr>
        <w:pStyle w:val="ListBullet"/>
      </w:pPr>
      <w:r>
        <w:rPr>
          <w:b w:val="0"/>
          <w:i w:val="0"/>
          <w:color w:val="64748B"/>
          <w:sz w:val="16"/>
        </w:rPr>
        <w:t xml:space="preserve">[2026-06-01 13:35:25] </w:t>
      </w:r>
      <w:r>
        <w:rPr>
          <w:b/>
          <w:i w:val="0"/>
          <w:color w:val="1F6FEB"/>
          <w:sz w:val="16"/>
        </w:rPr>
        <w:t xml:space="preserve">EQ27_sup_v2 </w:t>
      </w:r>
      <w:r>
        <w:rPr>
          <w:b w:val="0"/>
          <w:i w:val="0"/>
          <w:color w:val="64748B"/>
          <w:sz w:val="16"/>
        </w:rPr>
        <w:t xml:space="preserve">sur s01q38 : </w:t>
      </w:r>
      <w:r>
        <w:rPr>
          <w:b w:val="0"/>
          <w:i w:val="0"/>
          <w:sz w:val="17"/>
        </w:rPr>
        <w:t>À revoir c’est une entreprise individuelle</w:t>
      </w:r>
    </w:p>
    <w:p>
      <w:pPr>
        <w:pStyle w:val="ListBullet"/>
      </w:pPr>
      <w:r>
        <w:rPr>
          <w:b w:val="0"/>
          <w:i w:val="0"/>
          <w:color w:val="64748B"/>
          <w:sz w:val="16"/>
        </w:rPr>
        <w:t xml:space="preserve">[2026-06-01 14:07:53] </w:t>
      </w:r>
      <w:r>
        <w:rPr>
          <w:b/>
          <w:i w:val="0"/>
          <w:color w:val="1F6FEB"/>
          <w:sz w:val="16"/>
        </w:rPr>
        <w:t xml:space="preserve">EQ27_sup_v2 </w:t>
      </w:r>
      <w:r>
        <w:rPr>
          <w:b w:val="0"/>
          <w:i w:val="0"/>
          <w:color w:val="64748B"/>
          <w:sz w:val="16"/>
        </w:rPr>
        <w:t xml:space="preserve">sur s17q54 : </w:t>
      </w:r>
      <w:r>
        <w:rPr>
          <w:b w:val="0"/>
          <w:i w:val="0"/>
          <w:sz w:val="17"/>
        </w:rPr>
        <w:t>Revoir cette réponse le forage est en panne</w:t>
      </w:r>
    </w:p>
    <w:p>
      <w:pPr>
        <w:pStyle w:val="ListBullet"/>
      </w:pPr>
      <w:r>
        <w:rPr>
          <w:b w:val="0"/>
          <w:i w:val="0"/>
          <w:color w:val="64748B"/>
          <w:sz w:val="16"/>
        </w:rPr>
        <w:t xml:space="preserve">[2026-06-03 13:43:24]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