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71-60-49-53</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71-60-49-53</w:t>
            </w:r>
          </w:p>
        </w:tc>
        <w:tc>
          <w:tcPr>
            <w:tcW w:type="dxa" w:w="3551"/>
            <w:shd w:fill="F8FAFC"/>
          </w:tcPr>
          <w:p>
            <w:r>
              <w:rPr>
                <w:b w:val="0"/>
                <w:i w:val="0"/>
                <w:color w:val="64748B"/>
                <w:sz w:val="14"/>
              </w:rPr>
              <w:t>CHEF DE MÉNAGE</w:t>
              <w:br/>
            </w:r>
            <w:r>
              <w:rPr>
                <w:b/>
                <w:i w:val="0"/>
                <w:sz w:val="18"/>
              </w:rPr>
              <w:t>COUMBA TRAORE</w:t>
            </w:r>
          </w:p>
        </w:tc>
      </w:tr>
      <w:tr>
        <w:tc>
          <w:tcPr>
            <w:tcW w:type="dxa" w:w="3551"/>
            <w:shd w:fill="F8FAFC"/>
          </w:tcPr>
          <w:p>
            <w:r>
              <w:rPr>
                <w:b w:val="0"/>
                <w:i w:val="0"/>
                <w:color w:val="64748B"/>
                <w:sz w:val="14"/>
              </w:rPr>
              <w:t>TÉLÉPHONE CM</w:t>
              <w:br/>
            </w:r>
            <w:r>
              <w:rPr>
                <w:b/>
                <w:i w:val="0"/>
                <w:sz w:val="18"/>
              </w:rPr>
              <w:t>77 513 62 67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2026-05-20T09:33:15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KHADIATOU SADIO) , prière de renseigner toutes les questions liées à  KHADIATOU SADIO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BOUYA DAFFE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ROSE BADIANE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MATAR FALL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ROSE BADIANE est âgé de 18 ans et fréquente 2ème année de Secondaire 2 Technique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BOUYA DAFFE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BOUYA DAFFE ou l'année à laquelle BOUYA DAFFE a fréquenté l'école pour la dernière fois (.) le dernier diplome de BOUYA DAFFE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KHADIATOU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MODOU DIOP ou l'année à laquelle MODOU DIOP a fréquenté l'école pour la dernière fois (9999) le dernier diplome de MODOU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MODOU DIOP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KHADIATOU SADIO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COUMBA TRAORE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BOUYA DAFFE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ROSE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KHADY ROSE BADIANE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KHADY ROSE BADIANE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MATAR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MATAR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BOUYA DAFFE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BOUYA DAFFE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KHADIATOU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MODOU DIOP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Gombo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TRAORE (400000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(35000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ROSE BADIANE qui fréquente 2ème année de Secondaire 2 Technique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MAMA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COUMBA TRAORE a comme taille 7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[2026-05-29 14:44:14]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