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EQ33_sup_v2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Diatta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Coly) , prière de renseigner toutes les questions liées à  Aissatou  Coly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Fatoumata  Sane a  fréquenté l'école est 9999.</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Aissatou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Aissatou  Coly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Boubacar Sonko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Biaye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Lamine Sadio (6700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SADIO (11000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SADIO (13000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SADIO (30000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(15000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LAMINE SADIO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