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ATENACE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BIENVENUE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CLAIRE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CLAIRE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CLAIRE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(71000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(4400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(3400000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.06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maraîchage est de  14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INESSE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