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96-28-76-58</w:t>
      </w:r>
    </w:p>
    <w:p>
      <w:r>
        <w:rPr>
          <w:b w:val="0"/>
          <w:i w:val="0"/>
          <w:color w:val="64748B"/>
          <w:sz w:val="18"/>
        </w:rPr>
        <w:t>Enquêteur : EQ35_sup_v2  ·  Équipe : EQ35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021204020046</w:t>
            </w:r>
          </w:p>
        </w:tc>
        <w:tc>
          <w:tcPr>
            <w:tcW w:type="dxa" w:w="3551"/>
            <w:shd w:fill="F8FAFC"/>
          </w:tcPr>
          <w:p>
            <w:r>
              <w:rPr>
                <w:b w:val="0"/>
                <w:i w:val="0"/>
                <w:color w:val="64748B"/>
                <w:sz w:val="14"/>
              </w:rPr>
              <w:t>MÉNAGE</w:t>
              <w:br/>
            </w:r>
            <w:r>
              <w:rPr>
                <w:b/>
                <w:i w:val="0"/>
                <w:color w:val="1F6FEB"/>
                <w:sz w:val="18"/>
              </w:rPr>
              <w:t>96-28-76-58</w:t>
            </w:r>
          </w:p>
        </w:tc>
        <w:tc>
          <w:tcPr>
            <w:tcW w:type="dxa" w:w="3551"/>
            <w:shd w:fill="F8FAFC"/>
          </w:tcPr>
          <w:p>
            <w:r>
              <w:rPr>
                <w:b w:val="0"/>
                <w:i w:val="0"/>
                <w:color w:val="64748B"/>
                <w:sz w:val="14"/>
              </w:rPr>
              <w:t>CHEF DE MÉNAGE</w:t>
              <w:br/>
            </w:r>
            <w:r>
              <w:rPr>
                <w:b/>
                <w:i w:val="0"/>
                <w:sz w:val="18"/>
              </w:rPr>
              <w:t>MAMADOU OURY DIALLO</w:t>
            </w:r>
          </w:p>
        </w:tc>
      </w:tr>
      <w:tr>
        <w:tc>
          <w:tcPr>
            <w:tcW w:type="dxa" w:w="3551"/>
            <w:shd w:fill="F8FAFC"/>
          </w:tcPr>
          <w:p>
            <w:r>
              <w:rPr>
                <w:b w:val="0"/>
                <w:i w:val="0"/>
                <w:color w:val="64748B"/>
                <w:sz w:val="14"/>
              </w:rPr>
              <w:t>TÉLÉPHONE CM</w:t>
              <w:br/>
            </w:r>
            <w:r>
              <w:rPr>
                <w:b/>
                <w:i w:val="0"/>
                <w:sz w:val="18"/>
              </w:rPr>
              <w:t>78 376 39 32</w:t>
            </w:r>
          </w:p>
        </w:tc>
        <w:tc>
          <w:tcPr>
            <w:tcW w:type="dxa" w:w="3551"/>
            <w:shd w:fill="F8FAFC"/>
          </w:tcPr>
          <w:p>
            <w:r>
              <w:rPr>
                <w:b w:val="0"/>
                <w:i w:val="0"/>
                <w:color w:val="64748B"/>
                <w:sz w:val="14"/>
              </w:rPr>
              <w:t>LOCALISATION</w:t>
              <w:br/>
            </w:r>
            <w:r>
              <w:rPr>
                <w:b/>
                <w:i w:val="0"/>
                <w:sz w:val="18"/>
              </w:rPr>
              <w:t>ALBADAR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EQ35_sup_v2  (353)</w:t>
            </w:r>
          </w:p>
        </w:tc>
        <w:tc>
          <w:tcPr>
            <w:tcW w:type="dxa" w:w="3551"/>
            <w:shd w:fill="F8FAFC"/>
          </w:tcPr>
          <w:p>
            <w:r>
              <w:rPr>
                <w:b w:val="0"/>
                <w:i w:val="0"/>
                <w:color w:val="64748B"/>
                <w:sz w:val="14"/>
              </w:rPr>
              <w:t>SUPERVISEUR</w:t>
              <w:br/>
            </w:r>
            <w:r>
              <w:rPr>
                <w:b/>
                <w:i w:val="0"/>
                <w:sz w:val="18"/>
              </w:rPr>
              <w:t>35</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(82)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ALPHA DIALLO) , prière de renseigner toutes les questions liées à  ALPHA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ALPHA DIALLO a declaré que la branche d'activité de son père est Commerce alors que le père lui-même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ALPHA DIALLO a declaré que la branche d'activité de sa mère est Commerce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Abdoulaye Diallo a declaré que la branche d'activité de son père est Commerce alors que le père lui-même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Abdoulaye Diallo a declaré que la branche d'activité de sa mère est Commerce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Amadou Diouldé Diallo a dit que son père a un niveau Primaire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Amadou Diouldé Diallo a dit que sa mère a un niveau Primaire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SORY DIALLO a dit que son père a un niveau Primaire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SORY DIALLO a dit que sa mère a un niveau Primaire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OURY DIALLO a declaré que la branche d'activité de son père est Commerce alors que le père lui-même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OURY DIALLO a declaré que la branche d'activité de sa mère est Commerce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OUMOU DIALLO( BELLE SOEUR)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s01q03a, s01q03b, s01q03c, s01q00b</w:t>
            </w:r>
          </w:p>
        </w:tc>
        <w:tc>
          <w:tcPr>
            <w:tcW w:type="dxa" w:w="1191"/>
          </w:tcPr>
          <w:p>
            <w:r>
              <w:rPr>
                <w:b w:val="0"/>
                <w:i w:val="0"/>
                <w:color w:val="64748B"/>
                <w:sz w:val="16"/>
              </w:rPr>
              <w:t>GT-CQ</w:t>
            </w:r>
          </w:p>
        </w:tc>
        <w:tc>
          <w:tcPr>
            <w:tcW w:type="dxa" w:w="4706"/>
          </w:tcPr>
          <w:p>
            <w:r>
              <w:rPr>
                <w:b w:val="0"/>
                <w:i w:val="0"/>
                <w:sz w:val="17"/>
              </w:rPr>
              <w:t>Incohérence!! Le jour et le mois de naissance de OUMOU DIALLO( BELLE SOEUR) sont renseignés mais l'année manque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THIERNO AMADOU DIOULDE DIALLO (COUSIN)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KADIATOU DIALLO( MERE)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OUMOU DIALLO( BELLE SOEUR) ou l'année à laquelle OUMOU DIALLO( BELLE SOEUR) a fréquenté l'école pour la dernière fois (2022) le dernier diplome de OUMOU DIALLO( BELLE SOEUR)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(25 ans) de MArietou Diallo ou l'année à laquelle MArietou Diallo a fréquenté l'école pour la dernière fois (2022) le dernier diplome de MArietou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(25 ans) de THIERNO AMADOU DIOULDE DIALLO (COUSIN) ou l'année à laquelle THIERNO AMADOU DIOULDE DIALLO (COUSIN) a fréquenté l'école pour la dernière fois (2015) le dernier diplome de THIERNO AMADOU DIOULDE DIALLO (COUSIN)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IBRAHIMA SORY DIALLO(PERE) s'est consulté la première fois pour cette maladie (Douleurs/fatigue) chez un médecin généraliste et vous dites que  IBRAHIMA SORY DIALLO(PERE)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MArietou Diallo s'est consulté la première fois pour cette maladie (Douleurs/fatigue) chez un médecin généraliste et vous dites que  MArietou Diallo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ALPHA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Abdoulaye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Amadou Diouldé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SORY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OURY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IBRAHIMA SORY DIALLO(PERE)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KADIATOU DIALLO( MERE)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MArietou Diallo ait exercé un emploi au cours des 12 derniers mois car il evolue ou a evolué dans Commerce.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ALPHA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THIERNO AMADOU DIOULDE DIALLO (COUSIN) a travaillés par mois semble être inférieur à 15.</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(1040 Fcfa) de Huile de soja en Litre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Pain moderne en miche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s02q08, s02q15, s03q30, s06q13, s06q14, s06q15a, s06q15b, s07bq01</w:t>
            </w:r>
          </w:p>
        </w:tc>
        <w:tc>
          <w:tcPr>
            <w:tcW w:type="dxa" w:w="1191"/>
          </w:tcPr>
          <w:p>
            <w:r>
              <w:rPr>
                <w:b w:val="0"/>
                <w:i w:val="0"/>
                <w:color w:val="64748B"/>
                <w:sz w:val="16"/>
              </w:rPr>
              <w:t>GT-CQ</w:t>
            </w:r>
          </w:p>
        </w:tc>
        <w:tc>
          <w:tcPr>
            <w:tcW w:type="dxa" w:w="4706"/>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1.5 Kg en taille unique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5 Kg en taille unique de Orange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OURY DIALLO (845000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OURY DIALLO (20000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OURY DIALLO (25000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OURY DIALLO (12000 Fcfa) au cours de 12 derniers mois de Frais d'assurance d'une maison ou tout autre bien qu'un moyen de transport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ZIGUINCHOR Rural ont généralement comme principal matériau de construction le/la Banco amélioré/ semi-dur, mais celui du ménage de MAMADOU OURY DIALLO (Ciment/Béton/Pierres de taille)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ZIGUINCHOR Rural ont généralement comme principal matériau du toit le/la Tôles, mais celui du ménage de MAMADOU OURY DIALLO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ZIGUINCHOR Rural ont généralement comme principal matériau de revêtement du sol du logement le/la Ciment/Béton, mais celui du ménage de MAMADOU OURY DIALLO (Carreaux/Marbre) diffère de celui-ci.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1191"/>
          </w:tcPr>
          <w:p>
            <w:r>
              <w:rPr>
                <w:b w:val="0"/>
                <w:i w:val="0"/>
                <w:color w:val="64748B"/>
                <w:sz w:val="16"/>
              </w:rPr>
              <w:t>Inter-sections</w:t>
            </w:r>
          </w:p>
        </w:tc>
        <w:tc>
          <w:tcPr>
            <w:tcW w:type="dxa" w:w="470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Vol/enlèvement, prière de renseignés toutes les questions liées à Vol/enlèvement.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MAMADOU OURY DIALLO, prière de reprendre la section agriculture du ménage MAMADOU OURY DIALLO.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MAMADOU OURY DIALLO vit à ZIGUINCHOR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ALPHA DIALLO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THIERNO AMADOU DIOULDE DIALLO (COUSIN)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Avertissement! KADIATOU DIALLO( MERE)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ALPHA DIALLO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(4200 Fcfa) de Thé (Ataya) en Carton de taille Petit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MAMADOU OURY DIALLO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(3000 Fcfa) d'un Caprins (Chèvres)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nécessaires.Avertissement! Le prix de vente (7000 Fcfa) d'un Caprins (Chèvres)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(6666.667 Fcfa) d'un Ovins (Moutons)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(25000 Fcfa) d'un Ovins (Moutons) est trop petit ou élevé .</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valeur de l'achat (170 Fcfa) d'un Poules / poulets est trop petite ou élevée.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(2.083333 Fcfa) d'un Poules / poulets est trop petit.</w:t>
            </w:r>
          </w:p>
        </w:tc>
      </w:tr>
    </w:tbl>
    <w:p/>
    <w:p>
      <w:r>
        <w:rPr>
          <w:b/>
          <w:i w:val="0"/>
          <w:color w:val="1F6FEB"/>
          <w:sz w:val="22"/>
        </w:rPr>
        <w:t>💬 COMMENTAIRES SUPERVISEUR / ENQUÊTEUR (4)</w:t>
      </w:r>
    </w:p>
    <w:p>
      <w:pPr>
        <w:pStyle w:val="ListBullet"/>
      </w:pPr>
      <w:r>
        <w:rPr>
          <w:b w:val="0"/>
          <w:i w:val="0"/>
          <w:color w:val="64748B"/>
          <w:sz w:val="16"/>
        </w:rPr>
        <w:t xml:space="preserve">[2026-05-19 10:05:40] </w:t>
      </w:r>
      <w:r>
        <w:rPr>
          <w:b/>
          <w:i w:val="0"/>
          <w:color w:val="1F6FEB"/>
          <w:sz w:val="16"/>
        </w:rPr>
        <w:t xml:space="preserve">EQ35_enq3_v2 </w:t>
      </w:r>
      <w:r>
        <w:rPr>
          <w:b w:val="0"/>
          <w:i w:val="0"/>
          <w:color w:val="64748B"/>
          <w:sz w:val="16"/>
        </w:rPr>
        <w:t xml:space="preserve">sur s01q11 : </w:t>
      </w:r>
      <w:r>
        <w:rPr>
          <w:b w:val="0"/>
          <w:i w:val="0"/>
          <w:sz w:val="17"/>
        </w:rPr>
        <w:t>il ne peux pas répondre car il est malade</w:t>
      </w:r>
    </w:p>
    <w:p>
      <w:pPr>
        <w:pStyle w:val="ListBullet"/>
      </w:pPr>
      <w:r>
        <w:rPr>
          <w:b w:val="0"/>
          <w:i w:val="0"/>
          <w:color w:val="64748B"/>
          <w:sz w:val="16"/>
        </w:rPr>
        <w:t xml:space="preserve">[2026-05-19 16:36:52] </w:t>
      </w:r>
      <w:r>
        <w:rPr>
          <w:b/>
          <w:i w:val="0"/>
          <w:color w:val="1F6FEB"/>
          <w:sz w:val="16"/>
        </w:rPr>
        <w:t xml:space="preserve">EQ35_enq3_v2 </w:t>
      </w:r>
      <w:r>
        <w:rPr>
          <w:b w:val="0"/>
          <w:i w:val="0"/>
          <w:color w:val="64748B"/>
          <w:sz w:val="16"/>
        </w:rPr>
        <w:t xml:space="preserve">sur s03q07 : </w:t>
      </w:r>
      <w:r>
        <w:rPr>
          <w:b w:val="0"/>
          <w:i w:val="0"/>
          <w:sz w:val="17"/>
        </w:rPr>
        <w:t>"c’est le médecin qui se déplace à la maison "</w:t>
      </w:r>
    </w:p>
    <w:p>
      <w:pPr>
        <w:pStyle w:val="ListBullet"/>
      </w:pPr>
      <w:r>
        <w:rPr>
          <w:b w:val="0"/>
          <w:i w:val="0"/>
          <w:color w:val="64748B"/>
          <w:sz w:val="16"/>
        </w:rPr>
        <w:t xml:space="preserve">[2026-05-20 15:59:22] </w:t>
      </w:r>
      <w:r>
        <w:rPr>
          <w:b/>
          <w:i w:val="0"/>
          <w:color w:val="1F6FEB"/>
          <w:sz w:val="16"/>
        </w:rPr>
        <w:t xml:space="preserve">EQ35_enq3_v2 </w:t>
      </w:r>
      <w:r>
        <w:rPr>
          <w:b w:val="0"/>
          <w:i w:val="0"/>
          <w:color w:val="64748B"/>
          <w:sz w:val="16"/>
        </w:rPr>
        <w:t xml:space="preserve">sur s09Aq03 : </w:t>
      </w:r>
      <w:r>
        <w:rPr>
          <w:b w:val="0"/>
          <w:i w:val="0"/>
          <w:sz w:val="17"/>
        </w:rPr>
        <w:t>"il y’avait deux baptêmes "</w:t>
      </w:r>
    </w:p>
    <w:p>
      <w:pPr>
        <w:pStyle w:val="ListBullet"/>
      </w:pPr>
      <w:r>
        <w:rPr>
          <w:b w:val="0"/>
          <w:i w:val="0"/>
          <w:color w:val="64748B"/>
          <w:sz w:val="16"/>
        </w:rPr>
        <w:t xml:space="preserve">[2026-05-21 11:21:51] </w:t>
      </w:r>
      <w:r>
        <w:rPr>
          <w:b/>
          <w:i w:val="0"/>
          <w:color w:val="1F6FEB"/>
          <w:sz w:val="16"/>
        </w:rPr>
        <w:t xml:space="preserve">EQ35_enq3_v2 </w:t>
      </w:r>
      <w:r>
        <w:rPr>
          <w:b w:val="0"/>
          <w:i w:val="0"/>
          <w:color w:val="64748B"/>
          <w:sz w:val="16"/>
        </w:rPr>
        <w:t xml:space="preserve">sur s01q24 : </w:t>
      </w:r>
      <w:r>
        <w:rPr>
          <w:b w:val="0"/>
          <w:i w:val="0"/>
          <w:sz w:val="17"/>
        </w:rPr>
        <w:t>elle est née à Albadar mais elle est partie en Guinée pour 3 ans et elle est revenue à Albadar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