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DIOP CISS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GUEYE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OULIMATA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NGAGNE DEMBA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THIORO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VIEUX CISS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GUEYE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OULIMATA CISS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OULIMATA CISS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OULIMATA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MBAYE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NGAGNE DEMBA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THIORO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VIEUX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MAMA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CISS (9500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VIEUX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