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cheikh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cheikh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diaw) , prière de renseigner toutes les questions liées à  awa diaw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cheikh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abdoulaye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khoudia kane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khoudia kane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abdoulaye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abdoulaye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sene ), prière de renseignés toutes les questions liées à ( khady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khoudia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kane ), prière de renseignés toutes les questions liées à ( khoudia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cheikh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cheikh sene ), prière de renseignés toutes les questions liées à ( mame cheikh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sene ), prière de renseignés toutes les questions liées à ( ndeye fatou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(14200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sene (17000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sene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khoudia kane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