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SoKhna Sene) , prière de renseigner toutes les questions liées à  SoKhna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Thiaw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SoKhna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Moustapha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Seynabou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SoKhna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Thiaw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SENE (150000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SoKhna Sene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Fallou Thiaw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