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54-09-01-93</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54-09-01-93</w:t>
            </w:r>
          </w:p>
        </w:tc>
        <w:tc>
          <w:tcPr>
            <w:tcW w:type="dxa" w:w="3551"/>
            <w:shd w:fill="F8FAFC"/>
          </w:tcPr>
          <w:p>
            <w:r>
              <w:rPr>
                <w:b w:val="0"/>
                <w:i w:val="0"/>
                <w:color w:val="64748B"/>
                <w:sz w:val="14"/>
              </w:rPr>
              <w:t>CHEF DE MÉNAGE</w:t>
              <w:br/>
            </w:r>
            <w:r>
              <w:rPr>
                <w:b/>
                <w:i w:val="0"/>
                <w:sz w:val="18"/>
              </w:rPr>
              <w:t>KHADYM GUEYE</w:t>
            </w:r>
          </w:p>
        </w:tc>
      </w:tr>
      <w:tr>
        <w:tc>
          <w:tcPr>
            <w:tcW w:type="dxa" w:w="3551"/>
            <w:shd w:fill="F8FAFC"/>
          </w:tcPr>
          <w:p>
            <w:r>
              <w:rPr>
                <w:b w:val="0"/>
                <w:i w:val="0"/>
                <w:color w:val="64748B"/>
                <w:sz w:val="14"/>
              </w:rPr>
              <w:t>TÉLÉPHONE CM</w:t>
              <w:br/>
            </w:r>
            <w:r>
              <w:rPr>
                <w:b/>
                <w:i w:val="0"/>
                <w:sz w:val="18"/>
              </w:rPr>
              <w:t>77 988 85 58</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2026-06-06T10:29:23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DIOP GUEYE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DIOP GUEYE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FATY MBACKE GUEYE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FATY MBACKE GUEYE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KHADYM GUEYE diffère de celui donné par KHADYM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KHADY DIOP GUEYE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FATOU GUEYE a été hospitalisé au cours des 12 derniers mois est maux de ventre car elld etait enceinte, prière de prendre attache avec le QG pour plus d'explication afin de le classer bien.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DIOP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FATY MBACKE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KHADYM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KHADY DIOP GUEYE n'a pas été vacciné est Elle dit k se n'est pas grave puisqu'il reste que des vitamine,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montant(100000 FCFA) des dépenses liées à l'accouchement de FATOU GUEYE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KHADYM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KHADYM GUEYE (13300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(183.3333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Vinaigre de vin (Rouge)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KHADYM GUEYE (121500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KHADYM GUEYE (1400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KHADYM GUEYE (2500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KHADYM GUEYE (6200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KHADYM GUEYE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telephones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construction le/la Ciment/Béton/Pierres de taille, mais celui du ménage de KHADYM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KHADYM GUEYE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KHADYM GUEYE (Carreaux/Marbre) diffère de celui-ci.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(112 heures) que KHADYM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KHADYM GUEYE a comme taille 4 personnes dont ils vivent à LOUGA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(6666.667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[2026-06-07 13:41:53] </w:t>
      </w:r>
      <w:r>
        <w:rPr>
          <w:b/>
          <w:i w:val="0"/>
          <w:color w:val="1F6FEB"/>
          <w:sz w:val="16"/>
        </w:rPr>
        <w:t xml:space="preserve">EQ10_sup_v2 </w:t>
      </w:r>
      <w:r>
        <w:rPr>
          <w:b w:val="0"/>
          <w:i w:val="0"/>
          <w:color w:val="64748B"/>
          <w:sz w:val="16"/>
        </w:rPr>
        <w:t xml:space="preserve">sur s03q24_autre : </w:t>
      </w:r>
      <w:r>
        <w:rPr>
          <w:b w:val="0"/>
          <w:i w:val="0"/>
          <w:sz w:val="17"/>
        </w:rPr>
        <w:t>Cocher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