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68-49-92-51</w:t>
      </w:r>
    </w:p>
    <w:p>
      <w:r>
        <w:rPr>
          <w:b w:val="0"/>
          <w:i w:val="0"/>
          <w:color w:val="64748B"/>
          <w:sz w:val="18"/>
        </w:rPr>
        <w:t>Enquêteur : EQ12_enq1_v2 (MAME DIARRA SARR)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68-49-92-51</w:t>
            </w:r>
          </w:p>
        </w:tc>
        <w:tc>
          <w:tcPr>
            <w:tcW w:type="dxa" w:w="3551"/>
            <w:shd w:fill="F8FAFC"/>
          </w:tcPr>
          <w:p>
            <w:r>
              <w:rPr>
                <w:b w:val="0"/>
                <w:i w:val="0"/>
                <w:color w:val="64748B"/>
                <w:sz w:val="14"/>
              </w:rPr>
              <w:t>CHEF DE MÉNAGE</w:t>
              <w:br/>
            </w:r>
            <w:r>
              <w:rPr>
                <w:b/>
                <w:i w:val="0"/>
                <w:sz w:val="18"/>
              </w:rPr>
              <w:t>VIEUX TOUMANY FALL</w:t>
            </w:r>
          </w:p>
        </w:tc>
      </w:tr>
      <w:tr>
        <w:tc>
          <w:tcPr>
            <w:tcW w:type="dxa" w:w="3551"/>
            <w:shd w:fill="F8FAFC"/>
          </w:tcPr>
          <w:p>
            <w:r>
              <w:rPr>
                <w:b w:val="0"/>
                <w:i w:val="0"/>
                <w:color w:val="64748B"/>
                <w:sz w:val="14"/>
              </w:rPr>
              <w:t>TÉLÉPHONE CM</w:t>
              <w:br/>
            </w:r>
            <w:r>
              <w:rPr>
                <w:b/>
                <w:i w:val="0"/>
                <w:sz w:val="18"/>
              </w:rPr>
              <w:t>77 831 95 70</w:t>
            </w:r>
          </w:p>
        </w:tc>
        <w:tc>
          <w:tcPr>
            <w:tcW w:type="dxa" w:w="3551"/>
            <w:shd w:fill="F8FAFC"/>
          </w:tcPr>
          <w:p>
            <w:r>
              <w:rPr>
                <w:b w:val="0"/>
                <w:i w:val="0"/>
                <w:color w:val="64748B"/>
                <w:sz w:val="14"/>
              </w:rPr>
              <w:t>LOCALISATION</w:t>
              <w:br/>
            </w:r>
            <w:r>
              <w:rPr>
                <w:b/>
                <w:i w:val="0"/>
                <w:sz w:val="18"/>
              </w:rPr>
              <w:t>bat en jaune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2026-05-20T10:57:09</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Badou fall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Badou fall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fall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fall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fall a declaré que la catégorie socioprofessionnelle de sa mère est  Patron/Employeur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djibril fall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djibril fall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Pape djibril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(18 ans) de Mouhamed fall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Mouhamed fall ou l'année à laquelle Mouhamed fall a fréquenté l'école pour la dernière fois (.) le dernier diplome de Mouhamed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Amy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Maguette  sy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Maréme Cissé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Pape djibril fall a  fréquenté l'école est 9999.</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Herse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djibril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Mouhamed fall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Amy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Maguette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Maréme Cissé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Pape djibril fall bénéficié de cette formation est formation en batiment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Pape djibril fall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Amy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Badou fall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Billal fall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Maréme Cissé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VIEUX TOUMANY FALL utilise pour se protéger des piqûres de moustiques en dehors de la moustiquaire est Allumé son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Maréme Cissé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Arachides bouillies / grillées en coques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VIEUX TOUMANY FALL (25000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VIEUX TOUMANY FALL (349200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VIEUX TOUMANY FALL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VIEUX TOUMANY FALL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VIEUX TOUMANY FALL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VIEUX TOUMANY FALL (500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VIEUX TOUMANY FALL (25000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frigo, prière de renseignés toutes les questions liées à réparation frigo.</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Tapis a été revendu à 35000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VIEUX TOUMANY FALL, prière de reprendre la section agriculture du ménage VIEUX TOUMANY FALL.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Epervier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Senne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Amy fall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Badou fall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Maguette  sy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Pape djibril fall est Etudiant/Elève de la 4.21 mais Pape djibril fall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Maréme Cissé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Amy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(3.87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40 Pièce Petit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[2026-05-23 10:44:53] </w:t>
      </w:r>
      <w:r>
        <w:rPr>
          <w:b/>
          <w:i w:val="0"/>
          <w:color w:val="1F6FEB"/>
          <w:sz w:val="16"/>
        </w:rPr>
        <w:t xml:space="preserve">EQ12_enq1_v2 </w:t>
      </w:r>
      <w:r>
        <w:rPr>
          <w:b w:val="0"/>
          <w:i w:val="0"/>
          <w:color w:val="64748B"/>
          <w:sz w:val="16"/>
        </w:rPr>
        <w:t xml:space="preserve">sur s07bq03a_2 : </w:t>
      </w:r>
      <w:r>
        <w:rPr>
          <w:b w:val="0"/>
          <w:i w:val="0"/>
          <w:sz w:val="17"/>
        </w:rPr>
        <w:t>takk</w:t>
      </w:r>
    </w:p>
    <w:p>
      <w:pPr>
        <w:pStyle w:val="ListBullet"/>
      </w:pPr>
      <w:r>
        <w:rPr>
          <w:b w:val="0"/>
          <w:i w:val="0"/>
          <w:color w:val="64748B"/>
          <w:sz w:val="16"/>
        </w:rPr>
        <w:t xml:space="preserve">[2026-05-26 15:35:07] </w:t>
      </w:r>
      <w:r>
        <w:rPr>
          <w:b/>
          <w:i w:val="0"/>
          <w:color w:val="1F6FEB"/>
          <w:sz w:val="16"/>
        </w:rPr>
        <w:t xml:space="preserve">EQ12_enq1_v2 </w:t>
      </w:r>
      <w:r>
        <w:rPr>
          <w:b w:val="0"/>
          <w:i w:val="0"/>
          <w:color w:val="64748B"/>
          <w:sz w:val="16"/>
        </w:rPr>
        <w:t xml:space="preserve">sur s04q46 : </w:t>
      </w:r>
      <w:r>
        <w:rPr>
          <w:b w:val="0"/>
          <w:i w:val="0"/>
          <w:sz w:val="17"/>
        </w:rPr>
        <w:t>Elle s'occupe de la communication des poissons que son mari ramène de la pêche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