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(FATOUMATA SECK)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NENE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ALDIOUMA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NENE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montant(40000 FCFA) des dépenses pour chaque visite prénatale de DADO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SAMBA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SAMBA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(19000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SOW (1258500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(23000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pasteque selon les mesures GPS est de 13482.98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