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75-33-83-74</w:t>
      </w:r>
    </w:p>
    <w:p>
      <w:r>
        <w:rPr>
          <w:b w:val="0"/>
          <w:i w:val="0"/>
          <w:color w:val="64748B"/>
          <w:sz w:val="18"/>
        </w:rPr>
        <w:t>Enquêteur : EQ14_enq1_v2 (AISSATA DIANKA)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75-33-83-74</w:t>
            </w:r>
          </w:p>
        </w:tc>
        <w:tc>
          <w:tcPr>
            <w:tcW w:type="dxa" w:w="3551"/>
            <w:shd w:fill="F8FAFC"/>
          </w:tcPr>
          <w:p>
            <w:r>
              <w:rPr>
                <w:b w:val="0"/>
                <w:i w:val="0"/>
                <w:color w:val="64748B"/>
                <w:sz w:val="14"/>
              </w:rPr>
              <w:t>CHEF DE MÉNAGE</w:t>
              <w:br/>
            </w:r>
            <w:r>
              <w:rPr>
                <w:b/>
                <w:i w:val="0"/>
                <w:sz w:val="18"/>
              </w:rPr>
              <w:t>SALLA SAMBA BA</w:t>
            </w:r>
          </w:p>
        </w:tc>
      </w:tr>
      <w:tr>
        <w:tc>
          <w:tcPr>
            <w:tcW w:type="dxa" w:w="3551"/>
            <w:shd w:fill="F8FAFC"/>
          </w:tcPr>
          <w:p>
            <w:r>
              <w:rPr>
                <w:b w:val="0"/>
                <w:i w:val="0"/>
                <w:color w:val="64748B"/>
                <w:sz w:val="14"/>
              </w:rPr>
              <w:t>TÉLÉPHONE CM</w:t>
              <w:br/>
            </w:r>
            <w:r>
              <w:rPr>
                <w:b/>
                <w:i w:val="0"/>
                <w:sz w:val="18"/>
              </w:rPr>
              <w:t>77 961 51 36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2026-06-13T16:35:16</w:t>
            </w:r>
          </w:p>
        </w:tc>
      </w:tr>
    </w:tbl>
    <w:p/>
    <w:p>
      <w:r>
        <w:rPr>
          <w:b/>
          <w:i w:val="0"/>
          <w:color w:val="1F6FEB"/>
          <w:sz w:val="22"/>
        </w:rPr>
        <w:t>⚠ INCOHÉRENCES À CORRIGER (234)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(9) ans du premier mariage de SALAMATA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FATY DIA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HAMADY DIA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DIA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FATY DIA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FATY DIA ou l'année à laquelle FATY DIA a fréquenté l'école pour la dernière fois (2025) le dernier diplome de FATY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SALAMATA BA diffère de celui donné par SALAMATA BA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ALIOU DIA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DIEYNABA DIA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FATY DIA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HAMADY DIA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HAMADY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MALICK DIA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SALAMATA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(0 mois) par SALAMATA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SALAMATA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SALAMATA BA ), prière de renseignés toutes les questions liées à ( SALAMATA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DIA ), prière de renseignés toutes les questions liées à ( FATY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HAMADY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HAMADY DIA ), prière de renseignés toutes les questions liées à ( HAMADY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BA ), prière de renseignés toutes les questions liées à ( HAWA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MALICK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DIA ), prière de renseignés toutes les questions liées à ( MALICK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SALAMATA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SALAMATA BA ), prière de renseignés toutes les questions liées à ( SALAMATA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SALAMATA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SALAMATA DIA ), prière de renseignés toutes les questions liées à ( SALAMATA DIA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SALLA SAMBA BA (115300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SALLA SAMBA BA (126500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SALLA SAMBA BA (7500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SALLA SAMBA 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revêtement du sol du logement le/la Terre battue/Sable, mais celui du ménage de SALLA SAMBA BA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SALLA SAMBA BA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SALAMATA 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SALAMATA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(15000)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