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57-04-33-84</w:t>
      </w:r>
    </w:p>
    <w:p>
      <w:r>
        <w:rPr>
          <w:b w:val="0"/>
          <w:i w:val="0"/>
          <w:color w:val="64748B"/>
          <w:sz w:val="18"/>
        </w:rPr>
        <w:t>Enquêteur : EQ14_enq2_v2 (ASTEL BA)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57-04-33-84</w:t>
            </w:r>
          </w:p>
        </w:tc>
        <w:tc>
          <w:tcPr>
            <w:tcW w:type="dxa" w:w="3551"/>
            <w:shd w:fill="F8FAFC"/>
          </w:tcPr>
          <w:p>
            <w:r>
              <w:rPr>
                <w:b w:val="0"/>
                <w:i w:val="0"/>
                <w:color w:val="64748B"/>
                <w:sz w:val="14"/>
              </w:rPr>
              <w:t>CHEF DE MÉNAGE</w:t>
              <w:br/>
            </w:r>
            <w:r>
              <w:rPr>
                <w:b/>
                <w:i w:val="0"/>
                <w:sz w:val="18"/>
              </w:rPr>
              <w:t>ALASSANE GUEYE</w:t>
            </w:r>
          </w:p>
        </w:tc>
      </w:tr>
      <w:tr>
        <w:tc>
          <w:tcPr>
            <w:tcW w:type="dxa" w:w="3551"/>
            <w:shd w:fill="F8FAFC"/>
          </w:tcPr>
          <w:p>
            <w:r>
              <w:rPr>
                <w:b w:val="0"/>
                <w:i w:val="0"/>
                <w:color w:val="64748B"/>
                <w:sz w:val="14"/>
              </w:rPr>
              <w:t>TÉLÉPHONE CM</w:t>
              <w:br/>
            </w:r>
            <w:r>
              <w:rPr>
                <w:b/>
                <w:i w:val="0"/>
                <w:sz w:val="18"/>
              </w:rPr>
              <w:t>77 913 84 72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2026-06-13T09:49:18</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ABOU GUEYE) , prière de renseigner toutes les questions liées à  ABOU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ABOU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MAÏRAME GUEYE) , prière de renseigner toutes les questions liées à  MAÏRAME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MAÏRAME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MAÏRAME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MAÏRAME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MAÏRAME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SALA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SALA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SALA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ABLAYE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SARR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DIAW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AÏSSATA SARR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ASSANE SARR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HABY DIAW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HAPSATOU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HAPSATOU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HAPSATOU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HAPSATOU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HOULEYE SARR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KARDIATA SARR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ABDOULAYE GUEYE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ABDOULAYE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SALA DIAW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YOUMA DIAW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ABOU GUEYE ou l'année à laquelle ABOU GUEYE a fréquenté l'école pour la dernière fois (.) le dernier diplome de ABOU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SALA GUEYE ou l'année à laquelle SALA GUEYE a fréquenté l'école pour la dernière fois (.) le dernier diplome de SALA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SALAMATA DIAW ou l'année à laquelle SALAMATA DIAW a fréquenté l'école pour la dernière fois (.) le dernier diplome de SALAMATA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ABLAYE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ABOU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HAPSATOU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HOULEYE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ALIOU DIAW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AÏSSATA SARR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DICKO PAM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KARDIATA SARR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MARIAMA ABDOULAYE GUEYE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ALASSANE GUEYE diffère de celui donné par ALASSANE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HAMADI SARR diffère de celui donné par HAMADI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HAWA SARR diffère de celui donné par HAWA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d'uniformes (1000 FCFA) pour l'année scolaire de HABY DIAW qui fréquente 1ére année de Maternelle semble incohérent, veuillez, s'il vous plait,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MAÏRAME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(9750 Fcfa) dépensé ou reçu en cadeau pour les cartes prépayées, les transferts de crédit et les abonnements de  SALA GUEYE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AÏSSATA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ASSANE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HABY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HAPSATOU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HOULEYE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KARDIATA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ABDOULAYE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SALA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YOUMA DIAW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ABOU GUEYE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RAMATA PAM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SALA DIAW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SALA GUEYE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SALAMATA DIAW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ABLAYE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ABOU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HAPSATOU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HOULEYE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ALIOU DIAW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AÏSSATA SARR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DICKO PAM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KARDIATA SARR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ABDOULAYE GUEYE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ALASSANE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HAMADI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HAWA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HAMADI SARR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HAPSATOU GUEYE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MAÏRAME GUEYE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ABLAYE GUEYE ), prière de renseignés toutes les questions liées à ( ABLAYE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HAWA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HAWA SARR ), prière de renseignés toutes les questions liées à ( HAWA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HAWA SARR ), prière de renseignés toutes les questions liées à ( HAWA SARR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HAPSATOU GUEYE a fait de ce dernier crédit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ALASSANE GUEYE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ALASSANE GUEYE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ALASSANE GUEYE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HOULEYE SARR est Etudiant/Elève de la 4.21 mais HOULEYE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AÏSSATA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ABLAYE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HAWA SARR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AvertissementHAWA SARR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HAWA SARR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HAWA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HAPSATOU GUEYE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MAÏRAME GUEYE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