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83-13-52-90</w:t>
      </w:r>
    </w:p>
    <w:p>
      <w:r>
        <w:rPr>
          <w:b w:val="0"/>
          <w:i w:val="0"/>
          <w:color w:val="64748B"/>
          <w:sz w:val="18"/>
        </w:rPr>
        <w:t>Enquêteur : EQ14_enq2_v2 (ASTEL BA)  ·  Équipe : EQ14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83-13-52-90</w:t>
            </w:r>
          </w:p>
        </w:tc>
        <w:tc>
          <w:tcPr>
            <w:tcW w:type="dxa" w:w="3551"/>
            <w:shd w:fill="F8FAFC"/>
          </w:tcPr>
          <w:p>
            <w:r>
              <w:rPr>
                <w:b w:val="0"/>
                <w:i w:val="0"/>
                <w:color w:val="64748B"/>
                <w:sz w:val="14"/>
              </w:rPr>
              <w:t>CHEF DE MÉNAGE</w:t>
              <w:br/>
            </w:r>
            <w:r>
              <w:rPr>
                <w:b/>
                <w:i w:val="0"/>
                <w:sz w:val="18"/>
              </w:rPr>
              <w:t>RAMATA GADIO</w:t>
            </w:r>
          </w:p>
        </w:tc>
      </w:tr>
      <w:tr>
        <w:tc>
          <w:tcPr>
            <w:tcW w:type="dxa" w:w="3551"/>
            <w:shd w:fill="F8FAFC"/>
          </w:tcPr>
          <w:p>
            <w:r>
              <w:rPr>
                <w:b w:val="0"/>
                <w:i w:val="0"/>
                <w:color w:val="64748B"/>
                <w:sz w:val="14"/>
              </w:rPr>
              <w:t>TÉLÉPHONE CM</w:t>
              <w:br/>
            </w:r>
            <w:r>
              <w:rPr>
                <w:b/>
                <w:i w:val="0"/>
                <w:sz w:val="18"/>
              </w:rPr>
              <w:t>77 440 61 39</w:t>
            </w:r>
          </w:p>
        </w:tc>
        <w:tc>
          <w:tcPr>
            <w:tcW w:type="dxa" w:w="3551"/>
            <w:shd w:fill="F8FAFC"/>
          </w:tcPr>
          <w:p>
            <w:r>
              <w:rPr>
                <w:b w:val="0"/>
                <w:i w:val="0"/>
                <w:color w:val="64748B"/>
                <w:sz w:val="14"/>
              </w:rPr>
              <w:t>LOCALISATION</w:t>
              <w:br/>
            </w:r>
            <w:r>
              <w:rPr>
                <w:b/>
                <w:i w:val="0"/>
                <w:sz w:val="18"/>
              </w:rPr>
              <w:t>h3 gourel kouniary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2026-06-04T10:05:10</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ALASSANE DIOP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ALASSANE DIOP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ALASSANE DIOP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AMADOU DIOP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AMADOU DIOP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AMADOU DIOP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FATY DIOP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FATY DIOP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FATY DIOP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5896"/>
          </w:tcPr>
          <w:p>
            <w:r>
              <w:rPr>
                <w:b w:val="0"/>
                <w:i w:val="0"/>
                <w:sz w:val="17"/>
              </w:rPr>
              <w:t>Incohérence!! Le nombre d'année (9999) que HAWA PAM a vécu dans la localité est superieur à son âge (22) ou ne sait pas. Prière de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HAWA PAM diffère de celui donné par HAWA PAM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RAMATA GADIO diffère de celui donné par RAMATA GADIO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5896"/>
          </w:tcPr>
          <w:p>
            <w:r>
              <w:rPr>
                <w:b w:val="0"/>
                <w:i w:val="0"/>
                <w:sz w:val="17"/>
              </w:rPr>
              <w:t>Incoherent!!! Le secteur institutionnel de AMADOU DIOP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5896"/>
          </w:tcPr>
          <w:p>
            <w:r>
              <w:rPr>
                <w:b w:val="0"/>
                <w:i w:val="0"/>
                <w:sz w:val="17"/>
              </w:rPr>
              <w:t>Avertissement! AMADOU DIOP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49 Cuillère de Tres petit de Café en poudre soluble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ALASSANE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AMADOU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FATY DIOP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HAWA PAM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RAMATA GADIO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dernier problème de santé pour lequel ALASSANE DIOP a été hospitalisé au cours des 12 derniers mois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5896"/>
          </w:tcPr>
          <w:p>
            <w:r>
              <w:rPr>
                <w:b w:val="0"/>
                <w:i w:val="0"/>
                <w:sz w:val="17"/>
              </w:rPr>
              <w:t>Le montant(220000 FCFA) des dépenses liées à l'accouchement de HAWA PAM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HAWA PAM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ALASSANE DIOP (350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FATY DIOP (350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Ail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(500 Fcfa) de Semoule de mais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RAMATA GADIO (304000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RAMATA GADIO (8000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RAMATA GADIO (12000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RAMATA GADIO (18000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RAMATA GADIO (15000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RAMATA GADIO (20000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RAMATA GADIO (52000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5896"/>
          </w:tcPr>
          <w:p>
            <w:r>
              <w:rPr>
                <w:b w:val="0"/>
                <w:i w:val="0"/>
                <w:sz w:val="17"/>
              </w:rPr>
              <w:t>La superficie de la parcelle PARCELLE DE NIEBE est de 9999 Mètre Carré (m^2),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DE NIEBE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DE NIEBE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Attention! La somme des quantité achetée et reçue en cadeau ou de don (2 Kilogramme) de Semences de haricots/niébé est supérieur à la quantité totale utilisée (1 Kilogramme), prière de vérifier auprès de l'enquêté et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ALASSANE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RAMATA GADIO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Avertissement! RAMATA GADIO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(4.5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18 Pièce Moyen de Poisson frais wass, cette quantité semble anormale pour une consommation des 7 derniers jours.Prière de corriger ou de confirmer avec le QG.</w:t>
            </w:r>
          </w:p>
        </w:tc>
      </w:tr>
    </w:tbl>
    <w:p/>
    <w:p>
      <w:r>
        <w:rPr>
          <w:b/>
          <w:i w:val="0"/>
          <w:color w:val="1F6FEB"/>
          <w:sz w:val="22"/>
        </w:rPr>
        <w:t>💬 COMMENTAIRES SUPERVISEUR / ENQUÊTEUR (14)</w:t>
      </w:r>
    </w:p>
    <w:p>
      <w:pPr>
        <w:pStyle w:val="ListBullet"/>
      </w:pPr>
      <w:r>
        <w:rPr>
          <w:b w:val="0"/>
          <w:i w:val="0"/>
          <w:color w:val="64748B"/>
          <w:sz w:val="16"/>
        </w:rPr>
        <w:t xml:space="preserve">[2026-06-10 19:50:42] </w:t>
      </w:r>
      <w:r>
        <w:rPr>
          <w:b/>
          <w:i w:val="0"/>
          <w:color w:val="1F6FEB"/>
          <w:sz w:val="16"/>
        </w:rPr>
        <w:t xml:space="preserve">EQ14_sup_v2 </w:t>
      </w:r>
      <w:r>
        <w:rPr>
          <w:b w:val="0"/>
          <w:i w:val="0"/>
          <w:color w:val="64748B"/>
          <w:sz w:val="16"/>
        </w:rPr>
        <w:t xml:space="preserve">sur s01q03c : </w:t>
      </w:r>
      <w:r>
        <w:rPr>
          <w:b w:val="0"/>
          <w:i w:val="0"/>
          <w:sz w:val="17"/>
        </w:rPr>
        <w:t>revoir</w:t>
      </w:r>
    </w:p>
    <w:p>
      <w:pPr>
        <w:pStyle w:val="ListBullet"/>
      </w:pPr>
      <w:r>
        <w:rPr>
          <w:b w:val="0"/>
          <w:i w:val="0"/>
          <w:color w:val="64748B"/>
          <w:sz w:val="16"/>
        </w:rPr>
        <w:t xml:space="preserve">[2026-06-10 19:50:56] </w:t>
      </w:r>
      <w:r>
        <w:rPr>
          <w:b/>
          <w:i w:val="0"/>
          <w:color w:val="1F6FEB"/>
          <w:sz w:val="16"/>
        </w:rPr>
        <w:t xml:space="preserve">EQ14_sup_v2 </w:t>
      </w:r>
      <w:r>
        <w:rPr>
          <w:b w:val="0"/>
          <w:i w:val="0"/>
          <w:color w:val="64748B"/>
          <w:sz w:val="16"/>
        </w:rPr>
        <w:t xml:space="preserve">sur s01q05 : </w:t>
      </w:r>
      <w:r>
        <w:rPr>
          <w:b w:val="0"/>
          <w:i w:val="0"/>
          <w:sz w:val="17"/>
        </w:rPr>
        <w:t>REVOIR</w:t>
      </w:r>
    </w:p>
    <w:p>
      <w:pPr>
        <w:pStyle w:val="ListBullet"/>
      </w:pPr>
      <w:r>
        <w:rPr>
          <w:b w:val="0"/>
          <w:i w:val="0"/>
          <w:color w:val="64748B"/>
          <w:sz w:val="16"/>
        </w:rPr>
        <w:t xml:space="preserve">[2026-06-10 19:51:53] </w:t>
      </w:r>
      <w:r>
        <w:rPr>
          <w:b/>
          <w:i w:val="0"/>
          <w:color w:val="1F6FEB"/>
          <w:sz w:val="16"/>
        </w:rPr>
        <w:t xml:space="preserve">EQ14_sup_v2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[2026-06-10 20:04:21] </w:t>
      </w:r>
      <w:r>
        <w:rPr>
          <w:b/>
          <w:i w:val="0"/>
          <w:color w:val="1F6FEB"/>
          <w:sz w:val="16"/>
        </w:rPr>
        <w:t xml:space="preserve">EQ14_sup_v2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[2026-06-10 20:19:05] </w:t>
      </w:r>
      <w:r>
        <w:rPr>
          <w:b/>
          <w:i w:val="0"/>
          <w:color w:val="1F6FEB"/>
          <w:sz w:val="16"/>
        </w:rPr>
        <w:t xml:space="preserve">EQ14_sup_v2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[2026-06-10 20:19:44] </w:t>
      </w:r>
      <w:r>
        <w:rPr>
          <w:b/>
          <w:i w:val="0"/>
          <w:color w:val="1F6FEB"/>
          <w:sz w:val="16"/>
        </w:rPr>
        <w:t xml:space="preserve">EQ14_sup_v2 </w:t>
      </w:r>
      <w:r>
        <w:rPr>
          <w:b w:val="0"/>
          <w:i w:val="0"/>
          <w:color w:val="64748B"/>
          <w:sz w:val="16"/>
        </w:rPr>
        <w:t xml:space="preserve">sur s07bq08_1 : </w:t>
      </w:r>
      <w:r>
        <w:rPr>
          <w:b w:val="0"/>
          <w:i w:val="0"/>
          <w:sz w:val="17"/>
        </w:rPr>
        <w:t>REVOIR POUR CORRECTION</w:t>
      </w:r>
    </w:p>
    <w:p>
      <w:pPr>
        <w:pStyle w:val="ListBullet"/>
      </w:pPr>
      <w:r>
        <w:rPr>
          <w:b w:val="0"/>
          <w:i w:val="0"/>
          <w:color w:val="64748B"/>
          <w:sz w:val="16"/>
        </w:rPr>
        <w:t xml:space="preserve">[2026-06-10 20:19:57] </w:t>
      </w:r>
      <w:r>
        <w:rPr>
          <w:b/>
          <w:i w:val="0"/>
          <w:color w:val="1F6FEB"/>
          <w:sz w:val="16"/>
        </w:rPr>
        <w:t xml:space="preserve">EQ14_sup_v2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[2026-06-10 20:38:06] </w:t>
      </w:r>
      <w:r>
        <w:rPr>
          <w:b/>
          <w:i w:val="0"/>
          <w:color w:val="1F6FEB"/>
          <w:sz w:val="16"/>
        </w:rPr>
        <w:t xml:space="preserve">EQ14_sup_v2 </w:t>
      </w:r>
      <w:r>
        <w:rPr>
          <w:b w:val="0"/>
          <w:i w:val="0"/>
          <w:color w:val="64748B"/>
          <w:sz w:val="16"/>
        </w:rPr>
        <w:t xml:space="preserve">sur s04q35b : </w:t>
      </w:r>
      <w:r>
        <w:rPr>
          <w:b w:val="0"/>
          <w:i w:val="0"/>
          <w:sz w:val="17"/>
        </w:rPr>
        <w:t>REVOIR</w:t>
      </w:r>
    </w:p>
    <w:p>
      <w:pPr>
        <w:pStyle w:val="ListBullet"/>
      </w:pPr>
      <w:r>
        <w:rPr>
          <w:b w:val="0"/>
          <w:i w:val="0"/>
          <w:color w:val="64748B"/>
          <w:sz w:val="16"/>
        </w:rPr>
        <w:t xml:space="preserve">[2026-06-10 20:38:50] </w:t>
      </w:r>
      <w:r>
        <w:rPr>
          <w:b/>
          <w:i w:val="0"/>
          <w:color w:val="1F6FEB"/>
          <w:sz w:val="16"/>
        </w:rPr>
        <w:t xml:space="preserve">EQ14_sup_v2 </w:t>
      </w:r>
      <w:r>
        <w:rPr>
          <w:b w:val="0"/>
          <w:i w:val="0"/>
          <w:color w:val="64748B"/>
          <w:sz w:val="16"/>
        </w:rPr>
        <w:t xml:space="preserve">sur s04q36b : </w:t>
      </w:r>
      <w:r>
        <w:rPr>
          <w:b w:val="0"/>
          <w:i w:val="0"/>
          <w:sz w:val="17"/>
        </w:rPr>
        <w:t>REVOIR</w:t>
      </w:r>
    </w:p>
    <w:p>
      <w:pPr>
        <w:pStyle w:val="ListBullet"/>
      </w:pPr>
      <w:r>
        <w:rPr>
          <w:b w:val="0"/>
          <w:i w:val="0"/>
          <w:color w:val="64748B"/>
          <w:sz w:val="16"/>
        </w:rPr>
        <w:t xml:space="preserve">[2026-06-10 20:46:53] </w:t>
      </w:r>
      <w:r>
        <w:rPr>
          <w:b/>
          <w:i w:val="0"/>
          <w:color w:val="1F6FEB"/>
          <w:sz w:val="16"/>
        </w:rPr>
        <w:t xml:space="preserve">EQ14_sup_v2 </w:t>
      </w:r>
      <w:r>
        <w:rPr>
          <w:b w:val="0"/>
          <w:i w:val="0"/>
          <w:color w:val="64748B"/>
          <w:sz w:val="16"/>
        </w:rPr>
        <w:t xml:space="preserve">sur s10q17a : </w:t>
      </w:r>
      <w:r>
        <w:rPr>
          <w:b w:val="0"/>
          <w:i w:val="0"/>
          <w:sz w:val="17"/>
        </w:rPr>
        <w:t>REVOIR</w:t>
      </w:r>
    </w:p>
    <w:p>
      <w:pPr>
        <w:pStyle w:val="ListBullet"/>
      </w:pPr>
      <w:r>
        <w:rPr>
          <w:b w:val="0"/>
          <w:i w:val="0"/>
          <w:color w:val="64748B"/>
          <w:sz w:val="16"/>
        </w:rPr>
        <w:t xml:space="preserve">[2026-06-10 20:47:30] </w:t>
      </w:r>
      <w:r>
        <w:rPr>
          <w:b/>
          <w:i w:val="0"/>
          <w:color w:val="1F6FEB"/>
          <w:sz w:val="16"/>
        </w:rPr>
        <w:t xml:space="preserve">EQ14_sup_v2 </w:t>
      </w:r>
      <w:r>
        <w:rPr>
          <w:b w:val="0"/>
          <w:i w:val="0"/>
          <w:color w:val="64748B"/>
          <w:sz w:val="16"/>
        </w:rPr>
        <w:t xml:space="preserve">sur s10q23 : </w:t>
      </w:r>
      <w:r>
        <w:rPr>
          <w:b w:val="0"/>
          <w:i w:val="0"/>
          <w:sz w:val="17"/>
        </w:rPr>
        <w:t>REVOIR</w:t>
      </w:r>
    </w:p>
    <w:p>
      <w:pPr>
        <w:pStyle w:val="ListBullet"/>
      </w:pPr>
      <w:r>
        <w:rPr>
          <w:b w:val="0"/>
          <w:i w:val="0"/>
          <w:color w:val="64748B"/>
          <w:sz w:val="16"/>
        </w:rPr>
        <w:t xml:space="preserve">[2026-06-10 20:48:38] </w:t>
      </w:r>
      <w:r>
        <w:rPr>
          <w:b/>
          <w:i w:val="0"/>
          <w:color w:val="1F6FEB"/>
          <w:sz w:val="16"/>
        </w:rPr>
        <w:t xml:space="preserve">EQ14_sup_v2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[2026-06-10 20:52:17] </w:t>
      </w:r>
      <w:r>
        <w:rPr>
          <w:b/>
          <w:i w:val="0"/>
          <w:color w:val="1F6FEB"/>
          <w:sz w:val="16"/>
        </w:rPr>
        <w:t xml:space="preserve">EQ14_sup_v2 </w:t>
      </w:r>
      <w:r>
        <w:rPr>
          <w:b w:val="0"/>
          <w:i w:val="0"/>
          <w:color w:val="64748B"/>
          <w:sz w:val="16"/>
        </w:rPr>
        <w:t xml:space="preserve">sur s11q25 : </w:t>
      </w:r>
      <w:r>
        <w:rPr>
          <w:b w:val="0"/>
          <w:i w:val="0"/>
          <w:sz w:val="17"/>
        </w:rPr>
        <w:t>CONFIRMATION</w:t>
      </w:r>
    </w:p>
    <w:p>
      <w:pPr>
        <w:pStyle w:val="ListBullet"/>
      </w:pPr>
      <w:r>
        <w:rPr>
          <w:b w:val="0"/>
          <w:i w:val="0"/>
          <w:color w:val="64748B"/>
          <w:sz w:val="16"/>
        </w:rPr>
        <w:t xml:space="preserve">[2026-06-10 20:52:42] </w:t>
      </w:r>
      <w:r>
        <w:rPr>
          <w:b/>
          <w:i w:val="0"/>
          <w:color w:val="1F6FEB"/>
          <w:sz w:val="16"/>
        </w:rPr>
        <w:t xml:space="preserve">EQ14_sup_v2 </w:t>
      </w:r>
      <w:r>
        <w:rPr>
          <w:b w:val="0"/>
          <w:i w:val="0"/>
          <w:color w:val="64748B"/>
          <w:sz w:val="16"/>
        </w:rPr>
        <w:t xml:space="preserve">sur s11q29b_minute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