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34-06-17-42</w:t>
      </w:r>
    </w:p>
    <w:p>
      <w:r>
        <w:rPr>
          <w:b w:val="0"/>
          <w:i w:val="0"/>
          <w:color w:val="64748B"/>
          <w:sz w:val="18"/>
        </w:rPr>
        <w:t>Enquêteur : EQ15_enq4_v2 (MAMADOU MOURTALLA DIENG)  ·  Équipe : EQ15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113201000000</w:t>
            </w:r>
          </w:p>
        </w:tc>
        <w:tc>
          <w:tcPr>
            <w:tcW w:type="dxa" w:w="3551"/>
            <w:shd w:fill="F8FAFC"/>
          </w:tcPr>
          <w:p>
            <w:r>
              <w:rPr>
                <w:b w:val="0"/>
                <w:i w:val="0"/>
                <w:color w:val="64748B"/>
                <w:sz w:val="14"/>
              </w:rPr>
              <w:t>MÉNAGE</w:t>
              <w:br/>
            </w:r>
            <w:r>
              <w:rPr>
                <w:b/>
                <w:i w:val="0"/>
                <w:color w:val="1F6FEB"/>
                <w:sz w:val="18"/>
              </w:rPr>
              <w:t>34-06-17-42</w:t>
            </w:r>
          </w:p>
        </w:tc>
        <w:tc>
          <w:tcPr>
            <w:tcW w:type="dxa" w:w="3551"/>
            <w:shd w:fill="F8FAFC"/>
          </w:tcPr>
          <w:p>
            <w:r>
              <w:rPr>
                <w:b w:val="0"/>
                <w:i w:val="0"/>
                <w:color w:val="64748B"/>
                <w:sz w:val="14"/>
              </w:rPr>
              <w:t>CHEF DE MÉNAGE</w:t>
              <w:br/>
            </w:r>
            <w:r>
              <w:rPr>
                <w:b/>
                <w:i w:val="0"/>
                <w:sz w:val="18"/>
              </w:rPr>
              <w:t>YERO TACKO SOW</w:t>
            </w:r>
          </w:p>
        </w:tc>
      </w:tr>
      <w:tr>
        <w:tc>
          <w:tcPr>
            <w:tcW w:type="dxa" w:w="3551"/>
            <w:shd w:fill="F8FAFC"/>
          </w:tcPr>
          <w:p>
            <w:r>
              <w:rPr>
                <w:b w:val="0"/>
                <w:i w:val="0"/>
                <w:color w:val="64748B"/>
                <w:sz w:val="14"/>
              </w:rPr>
              <w:t>TÉLÉPHONE CM</w:t>
              <w:br/>
            </w:r>
            <w:r>
              <w:rPr>
                <w:b/>
                <w:i w:val="0"/>
                <w:sz w:val="18"/>
              </w:rPr>
              <w:t>78 329 01 37</w:t>
            </w:r>
          </w:p>
        </w:tc>
        <w:tc>
          <w:tcPr>
            <w:tcW w:type="dxa" w:w="3551"/>
            <w:shd w:fill="F8FAFC"/>
          </w:tcPr>
          <w:p>
            <w:r>
              <w:rPr>
                <w:b w:val="0"/>
                <w:i w:val="0"/>
                <w:color w:val="64748B"/>
                <w:sz w:val="14"/>
              </w:rPr>
              <w:t>LOCALISATION</w:t>
              <w:br/>
            </w:r>
            <w:r>
              <w:rPr>
                <w:b/>
                <w:i w:val="0"/>
                <w:sz w:val="18"/>
              </w:rPr>
              <w:t>mody kellol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EQ15_enq4_v2  (MAMADOU MOURTALLA DIENG)</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2026-06-10T10:45:37</w:t>
            </w:r>
          </w:p>
        </w:tc>
      </w:tr>
    </w:tbl>
    <w:p/>
    <w:p>
      <w:r>
        <w:rPr>
          <w:b/>
          <w:i w:val="0"/>
          <w:color w:val="1F6FEB"/>
          <w:sz w:val="22"/>
        </w:rPr>
        <w:t>⚠ INCOHÉRENCES À CORRIGER (83)</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Aïssatou Sow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Fati Sow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Hawa Sow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Kadia Sow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Mayrame Sow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Aminata Sow diffère de celui donné par Aminata Sow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Yero Tacko Sow diffère de celui donné par Yero Tacko Sow lui-même qui affirme ne pas avoir frequenté l'école formelle.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Le montant de l'eau acheté auprès des vendeurs ou auprès d'un autre ménage au cours de 30 derniers jours est de 15000 FCFA qui semble incoherent, prière de vérifier la question 11.25 auprès du ménage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s01q07, s01q08, s02q20, s02q22, s03q07, s02q29, s04q19, s13q02</w:t>
            </w:r>
          </w:p>
        </w:tc>
        <w:tc>
          <w:tcPr>
            <w:tcW w:type="dxa" w:w="5896"/>
          </w:tcPr>
          <w:p>
            <w:r>
              <w:rPr>
                <w:b w:val="0"/>
                <w:i w:val="0"/>
                <w:sz w:val="17"/>
              </w:rPr>
              <w:t>Avertissement!! Le montant supporté (0 FCFA) par le ménage pour cette source d’énergie (Bois de chauffe) à MATAM Rural au cours des 30 derniers jours semble incoherent, prière de confirmer ou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589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Aïssatou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Fati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Hawa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Kadia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Mayrame Sow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Aminata Sow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Yero Tacko Sow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Aminata Sow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s01q23, s01q00b, s01q23_autre</w:t>
            </w:r>
          </w:p>
        </w:tc>
        <w:tc>
          <w:tcPr>
            <w:tcW w:type="dxa" w:w="5896"/>
          </w:tcPr>
          <w:p>
            <w:r>
              <w:rPr>
                <w:b w:val="0"/>
                <w:i w:val="0"/>
                <w:sz w:val="17"/>
              </w:rPr>
              <w:t>La   principale utilisation que Aminata Sow a fait de ce dernier crédit est pour la consommation de la maison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s01q23, s01q00b, s01q23_autre</w:t>
            </w:r>
          </w:p>
        </w:tc>
        <w:tc>
          <w:tcPr>
            <w:tcW w:type="dxa" w:w="5896"/>
          </w:tcPr>
          <w:p>
            <w:r>
              <w:rPr>
                <w:b w:val="0"/>
                <w:i w:val="0"/>
                <w:sz w:val="17"/>
              </w:rPr>
              <w:t>La   principale utilisation que Yero Tacko Sow a fait de ce dernier crédit est pour la consommation de la maison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Yero Tacko Sow (3000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Café en poudre soluble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Café en poudre soluble, prière de renseignés toutes les questions liées à Café en poudre soluble.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Lait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Lait en poudre, prière de renseignés toutes les questions liées à Lait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Maïs en grain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Maïs en grain, prière de renseignés toutes les questions liées à Maïs en grain.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Pain traditionnel (tapalapa)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Pain traditionnel (tapalapa), prière de renseignés toutes les questions liées à Pain traditionnel (tapalapa).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Poisson séché Guedj Con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Poisson séché Guedj Con, prière de renseignés toutes les questions liées à Poisson séché Guedj Con.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Riz importé brisé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Riz importé brisé, prière de renseignés toutes les questions liées à Riz importé brisé.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YERO TACKO SOW (1000 Fcfa) au cours de 7 derniers jours de Transport urbain/rural par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YERO TACKO SOW (5000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YERO TACKO SOW (2000 Fcfa) au cours de 3 derniers mois de Transport inter-localité à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YERO TACKO SOW (3000 Fcfa) au cours de 6 derniers mois de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YERO TACKO SOW (800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Augmentation substantielle des prix des denrées alimentaires, même si le ménage n'a pas eu de problème, prendre non et renseigner le reste des questions.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Episode de forte chaleur/canicules, même si le ménage n'a pas eu de problème, prendre non et renseigner le reste des questions.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Episode de forte chaleur/canicules, prière de renseignés toutes les questions liées à Episode de forte chaleur/canicules.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Inondations, même si le ménage n'a pas eu de problème, prendre non et renseigner le reste des questions.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Inondations, prière de renseignés toutes les questions liées à Inondations.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Carte d'égalité des chances, prière de renseignés toutes les questions liées à Carte d'égalité des chances.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Cesarienne Gratuite, prière de renseignés toutes les questions liées à Cesarienne Gratuite.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Dialyse Gratuite, prière de renseignés toutes les questions liées à Dialyse Gratuite.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Don de céréales (mil, sorgho, maïs, blé), prière de renseignés toutes les questions liées à Don de céréales (mil, sorgho, maïs, blé).</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Don de farines de céréales (semoule), prière de renseignés toutes les questions liées à Don de farines de céréales (semoule).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Don de moustiquaire imprégnée, prière de renseignés toutes les questions liées à Don de moustiquaire imprégnée.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Don de nourriture pour les élèves à l'école, prière de renseignés toutes les questions liées à Don de nourriture pour les élèves à l'école.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Nourriture contre travail, prière de renseignés toutes les questions liées à Nourriture contre travail.</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Plan Sesame, prière de renseignés toutes les questions liées à Plan Sesame.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Soins gratuits pour la VIH, prière de renseignés toutes les questions liées à Soins gratuits pour la VIH.</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Soins gratuits pour la tuberculose, prière de renseignés toutes les questions liées à Soins gratuits pour la tuberculose.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Soins gratuits pour le paludisme, prière de renseignés toutes les questions liées à Soins gratuits pour le paludisme.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Soutien à cause de la COVID-19, prière de renseignés toutes les questions liées à Soutien à cause de la COVID-19.</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Supplément alimentaire pour les enfants malnutrits, prière de renseignés toutes les questions liées à Supplément alimentaire pour les enfants malnutrits.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Travaux publics à haute intensité de main-d'oeuvre (Cash for work), prière de renseignés toutes les questions liées à Travaux publics à haute intensité de main-d'oeuvre (Cash for work).</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s01q41a, s02q20, s02q22, s03q07, s03q02, s04q19, s05q01, s04q49</w:t>
            </w:r>
          </w:p>
        </w:tc>
        <w:tc>
          <w:tcPr>
            <w:tcW w:type="dxa" w:w="5896"/>
          </w:tcPr>
          <w:p>
            <w:r>
              <w:rPr>
                <w:b w:val="0"/>
                <w:i w:val="0"/>
                <w:sz w:val="17"/>
              </w:rPr>
              <w:t>Le nombre de jour passés au préparation du sol et des semis ou au sarclage et l'entretien du sol ou aux récoltes d'un membre du ménage est trop élevé, veuillez revoir.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Maïs selon les mesures GPS est de 283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5896"/>
          </w:tcPr>
          <w:p>
            <w:r>
              <w:rPr>
                <w:b w:val="0"/>
                <w:i w:val="0"/>
                <w:sz w:val="17"/>
              </w:rPr>
              <w:t>Nous constatons que la question qui porte sur la mésure du champs de la parcelle Pasteque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Pasteque, prière de renseignés toutes les questions liées à Pasteque.</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Merci d'apporter les corrections nécessaires.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Yero Tacko Sow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s00q07a, s01q54a, s01q54b, s02q20, s02q21, s03q53, s04q21, s04q46</w:t>
            </w:r>
          </w:p>
        </w:tc>
        <w:tc>
          <w:tcPr>
            <w:tcW w:type="dxa" w:w="5896"/>
          </w:tcPr>
          <w:p>
            <w:r>
              <w:rPr>
                <w:b w:val="0"/>
                <w:i w:val="0"/>
                <w:sz w:val="17"/>
              </w:rPr>
              <w:t>Avertissement!! La distance (en mètres) qui sépare le ménage de la principale source d'approvisionnement en eau de boisson (2000 mètres) semble élevé, prière de corriger ou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s02q15, s02q20, s02q21, s04q21, s00q04, s04q35b, s04q46, s04q68</w:t>
            </w:r>
          </w:p>
        </w:tc>
        <w:tc>
          <w:tcPr>
            <w:tcW w:type="dxa" w:w="5896"/>
          </w:tcPr>
          <w:p>
            <w:r>
              <w:rPr>
                <w:b w:val="0"/>
                <w:i w:val="0"/>
                <w:sz w:val="17"/>
              </w:rPr>
              <w:t>Avertissement!! Le temps mis (en minutes) pour se rendre à la principale source d'approvisionnement en eau de boisson (60 minutes) semble élevé, prière de corriger ou confirmer avec le QG.</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Avertissement!! Le montant dépensé (200) de l'eau pour nourrir Bovins est trop faible.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