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EQ16_enq4_v2 (ALASSANE HENRY DIEDHIOU)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5896"/>
          </w:tcPr>
          <w:p>
            <w:r>
              <w:rPr>
                <w:b w:val="0"/>
                <w:i w:val="0"/>
                <w:sz w:val="17"/>
              </w:rPr>
              <w:t>Incoherent! Aminata Touré est (Ménagère) de la 4.21 et Aminata Touré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48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(quinqueliba, citronnelle, etc.)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(10000 Fcfa) de Soumaya Touré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Abibatou Touré a eu est Probleme de bouton,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Sirandou Touré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Awa Touré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TOURE (8500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(4250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TOURE (4250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TOURE (5000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(75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TOURE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TOURE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80 cup/gobelet de Moyen de Autres tisanes et infusions n.d.a.</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