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EQ2_enq2_v2 (COURA GAYE)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