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EQ21_enq2_v2 (AMADOU DIAO)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LAMARANA SIDIBE) , prière de renseigner toutes les questions liées à  LAMARANA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MARY DIALLO) , prière de renseigner toutes les questions liées à  MARY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FATOUMATA BINETA DIALLO s'est consulté la première fois pour cette maladie (Toux, rhume, grippe) chez un médecin spécialiste et vous dites que  FATOUMATA BINETA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LAMARANA SIDIBE s'est consulté la première fois pour cette maladie (Douleurs/fatigue) chez un médecin spécialiste et vous dites que  LAMARANA SIDIBE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LAMARANA SIDIBE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HAWA SIDIBE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HAWA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MAMADOU SALIOU SIDIBE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MAMADOU SALIOU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LAMARANA SIDIBE , prière de renseignés toutes les questions liées à LAMARANA SIDIBE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Sachets en Petit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LAMARANA SIDIBE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LAMARANA SIDIBE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LAMARANA SIDIBE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LAMARANA SIDIBE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Lubrifiants (huile moteur; huile de frein; liquide batterie (acide); graisses; autres lubrifiants n.d.a.) est attelier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Casque de protection pour moto/vélo à usage personnel est magasin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LAMARANA SIDIBE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LAMARANA SIDIBE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activite de boulangerie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activite de boulangerie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activite de transport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[ssaw_outlier_elevage_vendus] Nombre de bêtes vendues &gt; 200 (s17q05). Vérifier.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