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94-22-54-60</w:t>
      </w:r>
    </w:p>
    <w:p>
      <w:r>
        <w:rPr>
          <w:b w:val="0"/>
          <w:i w:val="0"/>
          <w:color w:val="64748B"/>
          <w:sz w:val="18"/>
        </w:rPr>
        <w:t>Enquêteur : EQ22_enq3_v2 (SIRA FOFANA)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94-22-54-60</w:t>
            </w:r>
          </w:p>
        </w:tc>
        <w:tc>
          <w:tcPr>
            <w:tcW w:type="dxa" w:w="3551"/>
            <w:shd w:fill="F8FAFC"/>
          </w:tcPr>
          <w:p>
            <w:r>
              <w:rPr>
                <w:b w:val="0"/>
                <w:i w:val="0"/>
                <w:color w:val="64748B"/>
                <w:sz w:val="14"/>
              </w:rPr>
              <w:t>CHEF DE MÉNAGE</w:t>
              <w:br/>
            </w:r>
            <w:r>
              <w:rPr>
                <w:b/>
                <w:i w:val="0"/>
                <w:sz w:val="18"/>
              </w:rPr>
              <w:t>TAMSIR KA</w:t>
            </w:r>
          </w:p>
        </w:tc>
      </w:tr>
      <w:tr>
        <w:tc>
          <w:tcPr>
            <w:tcW w:type="dxa" w:w="3551"/>
            <w:shd w:fill="F8FAFC"/>
          </w:tcPr>
          <w:p>
            <w:r>
              <w:rPr>
                <w:b w:val="0"/>
                <w:i w:val="0"/>
                <w:color w:val="64748B"/>
                <w:sz w:val="14"/>
              </w:rPr>
              <w:t>TÉLÉPHONE CM</w:t>
              <w:br/>
            </w:r>
            <w:r>
              <w:rPr>
                <w:b/>
                <w:i w:val="0"/>
                <w:sz w:val="18"/>
              </w:rPr>
              <w:t>70 512 08 41</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2026-05-21T09:37:49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.5285714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ALIOU Ada ka s'est consulté la première fois pour cet épisode de maladie dans hôpital camberene,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matelle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ALIOU Ada ka (4400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(1400 Fcfa) de Poisson frais yaboye ou obo (sardinelle)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(350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TAMSIR KA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de mil au cours de la campagne pour la période de préparation du sol (labour)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TAMSIR KA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de mil au cours de la campagne pour la période d'entretien du sol (sarclage, etc.)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TAMSIR KA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(100 Kilogramme) de Semences d'arachide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150 FCFA par Kilogramme qui semble faible, prière de vérifier  le montant d'achat (15000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150 FCFA par Kilogramme qui semble faible, prière de vérifier  le montant d'achat (15000 FCFA pour 100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25000 FCFA qui semble élevé, prière de verifier le montant tiré de la vente (50000 FCFA) de Mil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TAMSIR KA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NDEYE khady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TAMSIR KA a comme taille 5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