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LOBE CISSE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NAFI CISSE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SALOUM CISSE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MAME GAYE) , prière de renseigner toutes les questions liées à  MAME GAYE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KABOU CISSE est un(e)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(4000 Fcfa) dépensé ou reçu en cadeau pour les cartes prépayées, les transferts de crédit et les abonnements de  KABOU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(4000 Fcfa) dépensé ou reçu en cadeau pour les recharges internet ou de forfaits de données mobiles(hors appels vocaux), aucours des 30 derniers jours de  KABOU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LOBE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SALOUM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KABOU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KABOU CISSE , prière de renseignés toutes les questions liées à KABOU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KHADY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INSA CISSE a eu est complication de l’abdomen,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KABOU CISSE a eu est maux dentaire,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GAYE a eu est probleme lié au cycle menstruel,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LOBE CISSE ), prière de renseignés toutes les questions liées à ( LOBE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GAYE ), prière de renseignés toutes les questions liées à ( MAME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CISSE ), prière de renseignés toutes les questions liées à ( NDEYE KHADY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INSA CISSE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INSA CISSE ), prière de renseignés toutes les questions liées à ( INSA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KABOU CISSE ), prière de renseignés toutes les questions liées à ( KABOU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KABOU CISSE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KABOU CISSE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KABOU CISSE.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KABOU CISSE ), prière de renseignés toutes les questions liées à ( KABOU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MAME GAYE , prière de renseignés toutes les questions liées à ( MAME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KHADY CISSE , prière de renseignés toutes les questions liées à ( NDEYE KHADY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MAME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GAYE ), prière de renseignés toutes les questions liées à ( MAME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KHADY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CISSE ), prière de renseignés toutes les questions liées à ( NDEYE KHADY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INSA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INSA CISSE ), prière de renseignés toutes les questions liées à ( INSA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KABOU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KABOU CISSE ), prière de renseignés toutes les questions liées à ( KABOU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LOBE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LOBE CISSE ), prière de renseignés toutes les questions liées à ( LOBE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GAYE ), prière de renseignés toutes les questions liées à ( MAME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NAFI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NAFI CISSE ), prière de renseignés toutes les questions liées à ( NAFI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KHADY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CISSE ), prière de renseignés toutes les questions liées à ( NDEYE KHADY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SALOUM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SALOUM CISSE ), prière de renseignés toutes les questions liées à ( SALOUM CISSE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INSA CISSE fréquente 3ème année de Primaire mais ne sait pas écrire, prière de vérifier auprès de INSA CISSE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INSA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KABOU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KABOU CISSE est un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KABOU CISSE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