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s00q10</w:t>
            </w:r>
          </w:p>
        </w:tc>
        <w:tc>
          <w:tcPr>
            <w:tcW w:type="dxa" w:w="5896"/>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DIABOU LOUM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DIABOU DIALLO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DIABOU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(112.5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DIABOU LOUM (549000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DIABOU LOUM, prière de reprendre la section agriculture du ménage DIABOU LOUM.</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DIABOU DIALLO a 38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(100000 FCFA)  de CHEIKH  NIANE SOW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(5.25 litre) du produit Huile de palme brute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(6.37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