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99-05-18-23</w:t>
      </w:r>
    </w:p>
    <w:p>
      <w:r>
        <w:rPr>
          <w:b w:val="0"/>
          <w:i w:val="0"/>
          <w:color w:val="64748B"/>
          <w:sz w:val="18"/>
        </w:rPr>
        <w:t>Enquêteur : EQ24_enq3_v2 (GERMAINE KINE MANGA)  ·  Équipe : EQ24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99-05-18-23</w:t>
            </w:r>
          </w:p>
        </w:tc>
        <w:tc>
          <w:tcPr>
            <w:tcW w:type="dxa" w:w="3551"/>
            <w:shd w:fill="F8FAFC"/>
          </w:tcPr>
          <w:p>
            <w:r>
              <w:rPr>
                <w:b w:val="0"/>
                <w:i w:val="0"/>
                <w:color w:val="64748B"/>
                <w:sz w:val="14"/>
              </w:rPr>
              <w:t>CHEF DE MÉNAGE</w:t>
              <w:br/>
            </w:r>
            <w:r>
              <w:rPr>
                <w:b/>
                <w:i w:val="0"/>
                <w:sz w:val="18"/>
              </w:rPr>
              <w:t>MOUSSA DIOP</w:t>
            </w:r>
          </w:p>
        </w:tc>
      </w:tr>
      <w:tr>
        <w:tc>
          <w:tcPr>
            <w:tcW w:type="dxa" w:w="3551"/>
            <w:shd w:fill="F8FAFC"/>
          </w:tcPr>
          <w:p>
            <w:r>
              <w:rPr>
                <w:b w:val="0"/>
                <w:i w:val="0"/>
                <w:color w:val="64748B"/>
                <w:sz w:val="14"/>
              </w:rPr>
              <w:t>TÉLÉPHONE CM</w:t>
              <w:br/>
            </w:r>
            <w:r>
              <w:rPr>
                <w:b/>
                <w:i w:val="0"/>
                <w:sz w:val="18"/>
              </w:rPr>
              <w:t>78 502 30 15</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2026-05-22T10:32:51</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Mayonnaise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Aubergine sauvage (Jaxatu)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Poivron frais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(1666.667 Fcfa) de Pomme de terre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 Fcfa) de Carotte en Pièce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(83.33334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(83.33334 Fcfa) de Mil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Urbain ont généralement comme principal matériau du toit le/la Tôles, mais celui du ménage de MOUSSA DIOP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Urbain ont généralement comme principal matériau de revêtement du sol du logement le/la Terre battue/Sable, mais celui du ménage de MOUSSA DIOP (Carreaux/Marbre) diffère de celui-ci.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MOUSSA DIOP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MAMADOU LAMINE DIENG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MOR DIENG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Pomme de terre,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(7)</w:t>
      </w:r>
    </w:p>
    <w:p>
      <w:pPr>
        <w:pStyle w:val="ListBullet"/>
      </w:pPr>
      <w:r>
        <w:rPr>
          <w:b w:val="0"/>
          <w:i w:val="0"/>
          <w:color w:val="64748B"/>
          <w:sz w:val="16"/>
        </w:rPr>
        <w:t xml:space="preserve">[2026-05-23 21:05:59]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[2026-06-08 19:55:24] </w:t>
      </w:r>
      <w:r>
        <w:rPr>
          <w:b/>
          <w:i w:val="0"/>
          <w:color w:val="1F6FEB"/>
          <w:sz w:val="16"/>
        </w:rPr>
        <w:t xml:space="preserve">EQ24_enq3_v2 </w:t>
      </w:r>
      <w:r>
        <w:rPr>
          <w:b w:val="0"/>
          <w:i w:val="0"/>
          <w:color w:val="64748B"/>
          <w:sz w:val="16"/>
        </w:rPr>
        <w:t xml:space="preserve">sur s11q23a : </w:t>
      </w:r>
      <w:r>
        <w:rPr>
          <w:b w:val="0"/>
          <w:i w:val="0"/>
          <w:sz w:val="17"/>
        </w:rPr>
        <w:t>je confirme</w:t>
      </w:r>
    </w:p>
    <w:p>
      <w:pPr>
        <w:pStyle w:val="ListBullet"/>
      </w:pPr>
      <w:r>
        <w:rPr>
          <w:b w:val="0"/>
          <w:i w:val="0"/>
          <w:color w:val="64748B"/>
          <w:sz w:val="16"/>
        </w:rPr>
        <w:t xml:space="preserve">[2026-06-08 19:56:34] </w:t>
      </w:r>
      <w:r>
        <w:rPr>
          <w:b/>
          <w:i w:val="0"/>
          <w:color w:val="1F6FEB"/>
          <w:sz w:val="16"/>
        </w:rPr>
        <w:t xml:space="preserve">EQ24_enq3_v2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[2026-06-08 19:57:40] </w:t>
      </w:r>
      <w:r>
        <w:rPr>
          <w:b/>
          <w:i w:val="0"/>
          <w:color w:val="1F6FEB"/>
          <w:sz w:val="16"/>
        </w:rPr>
        <w:t xml:space="preserve">EQ24_enq3_v2 </w:t>
      </w:r>
      <w:r>
        <w:rPr>
          <w:b w:val="0"/>
          <w:i w:val="0"/>
          <w:color w:val="64748B"/>
          <w:sz w:val="16"/>
        </w:rPr>
        <w:t xml:space="preserve">sur s07bq03a_1 : </w:t>
      </w:r>
      <w:r>
        <w:rPr>
          <w:b w:val="0"/>
          <w:i w:val="0"/>
          <w:sz w:val="17"/>
        </w:rPr>
        <w:t>je confirme</w:t>
      </w:r>
    </w:p>
    <w:p>
      <w:pPr>
        <w:pStyle w:val="ListBullet"/>
      </w:pPr>
      <w:r>
        <w:rPr>
          <w:b w:val="0"/>
          <w:i w:val="0"/>
          <w:color w:val="64748B"/>
          <w:sz w:val="16"/>
        </w:rPr>
        <w:t xml:space="preserve">[2026-06-08 20:00:15] </w:t>
      </w:r>
      <w:r>
        <w:rPr>
          <w:b/>
          <w:i w:val="0"/>
          <w:color w:val="1F6FEB"/>
          <w:sz w:val="16"/>
        </w:rPr>
        <w:t xml:space="preserve">EQ24_enq3_v2 </w:t>
      </w:r>
      <w:r>
        <w:rPr>
          <w:b w:val="0"/>
          <w:i w:val="0"/>
          <w:color w:val="64748B"/>
          <w:sz w:val="16"/>
        </w:rPr>
        <w:t xml:space="preserve">sur s01q41 : </w:t>
      </w:r>
      <w:r>
        <w:rPr>
          <w:b w:val="0"/>
          <w:i w:val="0"/>
          <w:sz w:val="17"/>
        </w:rPr>
        <w:t>je confirme</w:t>
      </w:r>
    </w:p>
    <w:p>
      <w:pPr>
        <w:pStyle w:val="ListBullet"/>
      </w:pPr>
      <w:r>
        <w:rPr>
          <w:b w:val="0"/>
          <w:i w:val="0"/>
          <w:color w:val="64748B"/>
          <w:sz w:val="16"/>
        </w:rPr>
        <w:t xml:space="preserve">[2026-06-08 20:01:35] </w:t>
      </w:r>
      <w:r>
        <w:rPr>
          <w:b/>
          <w:i w:val="0"/>
          <w:color w:val="1F6FEB"/>
          <w:sz w:val="16"/>
        </w:rPr>
        <w:t xml:space="preserve">EQ24_enq3_v2 </w:t>
      </w:r>
      <w:r>
        <w:rPr>
          <w:b w:val="0"/>
          <w:i w:val="0"/>
          <w:color w:val="64748B"/>
          <w:sz w:val="16"/>
        </w:rPr>
        <w:t xml:space="preserve">sur s04q08 : </w:t>
      </w:r>
      <w:r>
        <w:rPr>
          <w:b w:val="0"/>
          <w:i w:val="0"/>
          <w:sz w:val="17"/>
        </w:rPr>
        <w:t>je confirme</w:t>
      </w:r>
    </w:p>
    <w:p>
      <w:pPr>
        <w:pStyle w:val="ListBullet"/>
      </w:pPr>
      <w:r>
        <w:rPr>
          <w:b w:val="0"/>
          <w:i w:val="0"/>
          <w:color w:val="64748B"/>
          <w:sz w:val="16"/>
        </w:rPr>
        <w:t xml:space="preserve">[2026-06-08 20:04:08] </w:t>
      </w:r>
      <w:r>
        <w:rPr>
          <w:b/>
          <w:i w:val="0"/>
          <w:color w:val="1F6FEB"/>
          <w:sz w:val="16"/>
        </w:rPr>
        <w:t xml:space="preserve">EQ24_enq3_v2 </w:t>
      </w:r>
      <w:r>
        <w:rPr>
          <w:b w:val="0"/>
          <w:i w:val="0"/>
          <w:color w:val="64748B"/>
          <w:sz w:val="16"/>
        </w:rPr>
        <w:t xml:space="preserve">sur s07bq03a_2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