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DABA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FARBA FALL (10000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FARBA FALL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DABA DIAGNE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