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SENE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sene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MORTALLA SENE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MORTALLA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BAYE KARIME SENE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CHEIKH SENE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MORTALLA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CHEIKH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MOUSTAPHA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ANTA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KHADY POUYE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CHEIKH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SENE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ANTA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sene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BAYE KARIME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SENE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MORTALLA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(5000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11589.64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9717.39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2500 FCFA qui semble élevé, prière de verifier le montant tiré de la vente (5000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700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KHADY POUYE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KHADY POUYE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Téléphone portable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