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69-97-17-65</w:t>
      </w:r>
    </w:p>
    <w:p>
      <w:r>
        <w:rPr>
          <w:b w:val="0"/>
          <w:i w:val="0"/>
          <w:color w:val="64748B"/>
          <w:sz w:val="18"/>
        </w:rPr>
        <w:t>Enquêteur : EQ28_enq2_v2 (MARIE NDAO)  ·  Équipe : EQ28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69-97-17-65</w:t>
            </w:r>
          </w:p>
        </w:tc>
        <w:tc>
          <w:tcPr>
            <w:tcW w:type="dxa" w:w="3551"/>
            <w:shd w:fill="F8FAFC"/>
          </w:tcPr>
          <w:p>
            <w:r>
              <w:rPr>
                <w:b w:val="0"/>
                <w:i w:val="0"/>
                <w:color w:val="64748B"/>
                <w:sz w:val="14"/>
              </w:rPr>
              <w:t>CHEF DE MÉNAGE</w:t>
              <w:br/>
            </w:r>
            <w:r>
              <w:rPr>
                <w:b/>
                <w:i w:val="0"/>
                <w:sz w:val="18"/>
              </w:rPr>
              <w:t>DIARRY GUEYE</w:t>
            </w:r>
          </w:p>
        </w:tc>
      </w:tr>
      <w:tr>
        <w:tc>
          <w:tcPr>
            <w:tcW w:type="dxa" w:w="3551"/>
            <w:shd w:fill="F8FAFC"/>
          </w:tcPr>
          <w:p>
            <w:r>
              <w:rPr>
                <w:b w:val="0"/>
                <w:i w:val="0"/>
                <w:color w:val="64748B"/>
                <w:sz w:val="14"/>
              </w:rPr>
              <w:t>TÉLÉPHONE CM</w:t>
              <w:br/>
            </w:r>
            <w:r>
              <w:rPr>
                <w:b/>
                <w:i w:val="0"/>
                <w:sz w:val="18"/>
              </w:rPr>
              <w:t>77 847 10 81</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2026-06-13T10:47:35</w:t>
            </w:r>
          </w:p>
        </w:tc>
      </w:tr>
    </w:tbl>
    <w:p/>
    <w:p>
      <w:r>
        <w:rPr>
          <w:b/>
          <w:i w:val="0"/>
          <w:color w:val="1F6FEB"/>
          <w:sz w:val="22"/>
        </w:rPr>
        <w:t>⚠ INCOHÉRENCES À CORRIGER (287)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Asmao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Diarra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Salamata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(24 ans) de Ramatoulaye Sow avec son niveau d'étude (2ème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Diarry Gueye diffère de celui donné par Diarry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(23 ans) de Khady Sow ou l'année à laquelle Khady Sow a fréquenté l'école pour la dernière fois (2016) le dernier diplome de Khady Sow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Asmao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Diarra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Salamata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Diarry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Khady Sow n'a pas été à l'école entre 2024/2025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(88000 Fcfa) de Diarra Sow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Khady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Diarry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Asmao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Asmao Sow ), prière de renseignés toutes les questions liées à ( Asmao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Diarra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Diarra Sow ), prière de renseignés toutes les questions liées à ( Diarra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Diarry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Diarry Gueye ), prière de renseignés toutes les questions liées à ( Diarry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Khady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Sow ), prière de renseignés toutes les questions liées à ( Khady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Mariama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Mariama Sow ), prière de renseignés toutes les questions liées à ( Mariama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Ramatoulaye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Ramatoulaye Sow ), prière de renseignés toutes les questions liées à ( Ramatoulaye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Salamata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Salamata Sow ), prière de renseignés toutes les questions liées à ( Salamata Sow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DIARRY GUEYE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DIARRY GUEYE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Diarry Gueye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