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70-99-73-49</w:t>
      </w:r>
    </w:p>
    <w:p>
      <w:r>
        <w:rPr>
          <w:b w:val="0"/>
          <w:i w:val="0"/>
          <w:color w:val="64748B"/>
          <w:sz w:val="18"/>
        </w:rPr>
        <w:t>Enquêteur : EQ29_enq2_v2 (YAYE FATOU FALL)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70-99-73-49</w:t>
            </w:r>
          </w:p>
        </w:tc>
        <w:tc>
          <w:tcPr>
            <w:tcW w:type="dxa" w:w="3551"/>
            <w:shd w:fill="F8FAFC"/>
          </w:tcPr>
          <w:p>
            <w:r>
              <w:rPr>
                <w:b w:val="0"/>
                <w:i w:val="0"/>
                <w:color w:val="64748B"/>
                <w:sz w:val="14"/>
              </w:rPr>
              <w:t>CHEF DE MÉNAGE</w:t>
              <w:br/>
            </w:r>
            <w:r>
              <w:rPr>
                <w:b/>
                <w:i w:val="0"/>
                <w:sz w:val="18"/>
              </w:rPr>
              <w:t>IBOU DIOP</w:t>
            </w:r>
          </w:p>
        </w:tc>
      </w:tr>
      <w:tr>
        <w:tc>
          <w:tcPr>
            <w:tcW w:type="dxa" w:w="3551"/>
            <w:shd w:fill="F8FAFC"/>
          </w:tcPr>
          <w:p>
            <w:r>
              <w:rPr>
                <w:b w:val="0"/>
                <w:i w:val="0"/>
                <w:color w:val="64748B"/>
                <w:sz w:val="14"/>
              </w:rPr>
              <w:t>TÉLÉPHONE CM</w:t>
              <w:br/>
            </w:r>
            <w:r>
              <w:rPr>
                <w:b/>
                <w:i w:val="0"/>
                <w:sz w:val="18"/>
              </w:rPr>
              <w:t>77 595 44 82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2026-06-07T09:48:32</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IBOU DIOP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IBOU DIOP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IBOU DIOP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IBOU DIOP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IBOU DIOP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IBOU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ibrahima diop est trop jeune ou vielle pour avoir ibrahima diop selon l'écart d'âge (10 ans) entre lui et sa mère, prière de revoir l'âge de ibrahima diop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mouhamed diop est trop jeune ou vielle pour avoir mouhamed diop selon l'écart d'âge (13 ans) entre lui et sa mère, prière de revoir l'âge de mouhamed diop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omar diop est trop jeune ou vielle pour avoir omar diop selon l'écart d'âge (13 ans) entre lui et sa mère, prière de revoir l'âge de omar diop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omar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aïssatou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aïssatou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mamath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mamath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fatou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fatou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Fama thioup diffère de celui donné par Fama thioup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diba diffère de celui donné par Fatou diba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IBOU DIOP diffère de celui donné par IBOU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Dieng diffère de celui donné par Khady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Moth diop diffère de celui donné par Moth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.5063611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ndeye khady dia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ndeye khady dia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aïssatou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mamath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fatou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Fama thioup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diba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IBOU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Moth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Aïssatou diawara,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Fama thioup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Khady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ibrahima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IBOU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IBOU DIOP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Khady Dieng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telephone(echange, maquette) est louma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revêtement du sol du logement le/la Ciment/Béton, mais celui du ménage de IBRAHIMA DIOP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 de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parcel de maïs par jours au moment de la période des récoltes est de 200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233.3333 FCFA par Kilogramme qui semble faible, prière de vérifier  le montant d'achat (35000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maïs est de 400 FCFA par Kilogramme qui semble faible, prière de vérifier  le montant d'achat (8800 FCFA pour 22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87500 FCFA qui semble élevé, prière de verifier le montant tiré de la vente (175000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mamath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mamath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ibrahima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mouhamed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IBOU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IBOU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(Champ1_maïs)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(Champ2_arachide)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