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70-85-30-81</w:t>
      </w:r>
    </w:p>
    <w:p>
      <w:r>
        <w:rPr>
          <w:b w:val="0"/>
          <w:i w:val="0"/>
          <w:color w:val="64748B"/>
          <w:sz w:val="18"/>
        </w:rPr>
        <w:t>Enquêteur : EQ29_enq3_v2 (KHADY JA BA)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70-85-30-81</w:t>
            </w:r>
          </w:p>
        </w:tc>
        <w:tc>
          <w:tcPr>
            <w:tcW w:type="dxa" w:w="3551"/>
            <w:shd w:fill="F8FAFC"/>
          </w:tcPr>
          <w:p>
            <w:r>
              <w:rPr>
                <w:b w:val="0"/>
                <w:i w:val="0"/>
                <w:color w:val="64748B"/>
                <w:sz w:val="14"/>
              </w:rPr>
              <w:t>CHEF DE MÉNAGE</w:t>
              <w:br/>
            </w:r>
            <w:r>
              <w:rPr>
                <w:b/>
                <w:i w:val="0"/>
                <w:sz w:val="18"/>
              </w:rPr>
              <w:t>MODOU MOUSTAPHA DIAGNE</w:t>
            </w:r>
          </w:p>
        </w:tc>
      </w:tr>
      <w:tr>
        <w:tc>
          <w:tcPr>
            <w:tcW w:type="dxa" w:w="3551"/>
            <w:shd w:fill="F8FAFC"/>
          </w:tcPr>
          <w:p>
            <w:r>
              <w:rPr>
                <w:b w:val="0"/>
                <w:i w:val="0"/>
                <w:color w:val="64748B"/>
                <w:sz w:val="14"/>
              </w:rPr>
              <w:t>TÉLÉPHONE CM</w:t>
              <w:br/>
            </w:r>
            <w:r>
              <w:rPr>
                <w:b/>
                <w:i w:val="0"/>
                <w:sz w:val="18"/>
              </w:rPr>
              <w:t>77 754 28 73</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2026-05-22T10:31:49</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Thierno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Arame Diagne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Elhadji sall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mame khady Diagne ou l'année à laquelle mame khady Diagne a fréquenté l'école pour la dernière fois (.) le dernier diplome de mame khady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Ibra Diagne ou l'année à laquelle Ibra Diagne a fréquenté l'école pour la dernière fois (.) le dernier diplome de Ibra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Cuillère de Petit de Sel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ménage envisage de vendre 1 Autre (à préciser) de Mil à 250 FCFA qui semble incoherent, prière de corriger cette incoherenceLe prix de vente d'un kg de Mil est de 230000 FCFA qui semble élevé, prière de verifier le montant tiré de la vente (460000 FCFA) de Mil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ménage envisage de vendre 1 Sac (100 Kg) de Maïs à 250 FCFA qui semble incoherent, prière de corriger cette incoherenceLe prix de vente d'un kg de Maïs est de 230000 FCFA qui semble élevé, prière de verifier le montant tiré de la vente (460000 FCFA) de Maïs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Thierno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( 6000 FCFA) de Aïssatou Diagne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Aïssatou Diagne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(6000 Fcfa) de Aïssatou Diagne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koura cissé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 Diagne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Thierno Diagne (21000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khady Diagne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Tomate fraîche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MODOU MOUSTAPHA DIAGNE avec une taille de 12 personnes a consommé 21 Kg en taille unique de Riz importé entier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MODOU MOUSTAPHA DIAGNE avec une taille de 12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(6666.667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MODOU MOUSTAPHA DIAGNE avec une taille de 12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MOUSTAPHA DIAGNE (12000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MOUSTAPHA DIAGNE (90000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fabrication de lait caillé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fabrication de lait caillé n'a pas effectué des dépenses ou faire des reventes des marchandises ou des produits ou rendre de service.Cette entreprise fabrication de lait caillé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fabrication de lait caillé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de lait caillé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fabrication de lait caillé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de lait caillé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fabrication de lait caillé, prière de renseignés toutes les questions liées à fabrication de lait caillé.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revêtement du sol du logement le/la Ciment/Béton, mais celui du ménage de MODOU MOUSTAPHA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parcelle1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s01q35, s01q36, s01q37, s02q01__3, s02q02__3, s03q21, s04q22</w:t>
            </w:r>
          </w:p>
        </w:tc>
        <w:tc>
          <w:tcPr>
            <w:tcW w:type="dxa" w:w="5896"/>
          </w:tcPr>
          <w:p>
            <w:r>
              <w:rPr>
                <w:b w:val="0"/>
                <w:i w:val="0"/>
                <w:sz w:val="17"/>
              </w:rPr>
              <w:t>Les ordures ont été appliquées 3000 fois dans la parcelle parcelle 1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DIOR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DIOR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(3000 Kilogramme) utilisée de Engrais organiques - Ordures ménagères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(4000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(4000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259.5 FCFA par Kilogramme qui semble faible, prière de vérifier  le montant d'achat (1038000 FCFA pour 4000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259.5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(1038000 FCFA pour 4000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(6000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206.6667 FCFA par Kilogramme qui semble faible, prière de vérifier  le montant d'achat (93000 FCFA pour 450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maïs est de 6000 FCFA par Kilogramme qui semble élevé, prière de vérifier  le montant d'achat (240000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2214300 FCFA qui semble élevé, prière de verifier le montant tiré de la vente (2214300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2214300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(2214300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Tracteur, prière de renseignés toutes les questions liées à Tracteur.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Tracteur a été revendu à 1.20e+07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Aïssatou Diagne fréquente 2ème année de Primaire mais ne sait pas écrire, prière de vérifier auprès de Aïssatou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Thierno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thierno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Modou Moustapha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Modou Moustapha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Thierno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Modou Moustapha Diagne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(9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Antenne parabolique / décodeur est inférieur aux prix de revente (15000)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ARACHIDE BOkHOLI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ARACHIDE DAKA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ARACHIDE DIOR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ARACHIDE SATHIE MBAYENE 4ha)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DAKA Mil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MAÏS SATHIE MBAYENE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MAÏS TOLOU KALOU 2ha)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MIL BOHOLI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MIL DIOR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SATHIE MBAYENE Mil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(335000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(7000 Fcfa) d'un Autres volailles est trop petit.</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15:41:20] </w:t>
      </w:r>
      <w:r>
        <w:rPr>
          <w:b/>
          <w:i w:val="0"/>
          <w:color w:val="1F6FEB"/>
          <w:sz w:val="16"/>
        </w:rPr>
        <w:t xml:space="preserve">EQ29_enq3_v2 </w:t>
      </w:r>
      <w:r>
        <w:rPr>
          <w:b w:val="0"/>
          <w:i w:val="0"/>
          <w:color w:val="64748B"/>
          <w:sz w:val="16"/>
        </w:rPr>
        <w:t xml:space="preserve">sur s16Aq24c : </w:t>
      </w:r>
      <w:r>
        <w:rPr>
          <w:b w:val="0"/>
          <w:i w:val="0"/>
          <w:sz w:val="17"/>
        </w:rPr>
        <w:t>3</w:t>
      </w:r>
    </w:p>
    <w:p>
      <w:pPr>
        <w:pStyle w:val="ListBullet"/>
      </w:pPr>
      <w:r>
        <w:rPr>
          <w:b w:val="0"/>
          <w:i w:val="0"/>
          <w:color w:val="64748B"/>
          <w:sz w:val="16"/>
        </w:rPr>
        <w:t xml:space="preserve">[2026-05-22 15:51:45] </w:t>
      </w:r>
      <w:r>
        <w:rPr>
          <w:b/>
          <w:i w:val="0"/>
          <w:color w:val="1F6FEB"/>
          <w:sz w:val="16"/>
        </w:rPr>
        <w:t xml:space="preserve">EQ29_enq3_v2 </w:t>
      </w:r>
      <w:r>
        <w:rPr>
          <w:b w:val="0"/>
          <w:i w:val="0"/>
          <w:color w:val="64748B"/>
          <w:sz w:val="16"/>
        </w:rPr>
        <w:t xml:space="preserve">sur s16bq09c : </w:t>
      </w:r>
      <w:r>
        <w:rPr>
          <w:b w:val="0"/>
          <w:i w:val="0"/>
          <w:sz w:val="17"/>
        </w:rPr>
        <w:t>26000 structure Etatique</w:t>
      </w:r>
    </w:p>
    <w:p>
      <w:pPr>
        <w:pStyle w:val="ListBullet"/>
      </w:pPr>
      <w:r>
        <w:rPr>
          <w:b w:val="0"/>
          <w:i w:val="0"/>
          <w:color w:val="64748B"/>
          <w:sz w:val="16"/>
        </w:rPr>
        <w:t xml:space="preserve">[2026-05-22 15:52:08] </w:t>
      </w:r>
      <w:r>
        <w:rPr>
          <w:b/>
          <w:i w:val="0"/>
          <w:color w:val="1F6FEB"/>
          <w:sz w:val="16"/>
        </w:rPr>
        <w:t xml:space="preserve">EQ29_enq3_v2 </w:t>
      </w:r>
      <w:r>
        <w:rPr>
          <w:b w:val="0"/>
          <w:i w:val="0"/>
          <w:color w:val="64748B"/>
          <w:sz w:val="16"/>
        </w:rPr>
        <w:t xml:space="preserve">sur s16bq09c : </w:t>
      </w:r>
      <w:r>
        <w:rPr>
          <w:b w:val="0"/>
          <w:i w:val="0"/>
          <w:sz w:val="17"/>
        </w:rPr>
        <w:t>67500 acheté au marché</w:t>
      </w:r>
    </w:p>
    <w:p>
      <w:pPr>
        <w:pStyle w:val="ListBullet"/>
      </w:pPr>
      <w:r>
        <w:rPr>
          <w:b w:val="0"/>
          <w:i w:val="0"/>
          <w:color w:val="64748B"/>
          <w:sz w:val="16"/>
        </w:rPr>
        <w:t xml:space="preserve">[2026-05-22 15:58:35] </w:t>
      </w:r>
      <w:r>
        <w:rPr>
          <w:b/>
          <w:i w:val="0"/>
          <w:color w:val="1F6FEB"/>
          <w:sz w:val="16"/>
        </w:rPr>
        <w:t xml:space="preserve">EQ29_enq3_v2 </w:t>
      </w:r>
      <w:r>
        <w:rPr>
          <w:b w:val="0"/>
          <w:i w:val="0"/>
          <w:color w:val="64748B"/>
          <w:sz w:val="16"/>
        </w:rPr>
        <w:t xml:space="preserve">sur s16bq09c : </w:t>
      </w:r>
      <w:r>
        <w:rPr>
          <w:b w:val="0"/>
          <w:i w:val="0"/>
          <w:sz w:val="17"/>
        </w:rPr>
        <w:t>6 sac a 6500 structure etatique</w:t>
      </w:r>
    </w:p>
    <w:p>
      <w:pPr>
        <w:pStyle w:val="ListBullet"/>
      </w:pPr>
      <w:r>
        <w:rPr>
          <w:b w:val="0"/>
          <w:i w:val="0"/>
          <w:color w:val="64748B"/>
          <w:sz w:val="16"/>
        </w:rPr>
        <w:t xml:space="preserve">[2026-05-22 15:58:56] </w:t>
      </w:r>
      <w:r>
        <w:rPr>
          <w:b/>
          <w:i w:val="0"/>
          <w:color w:val="1F6FEB"/>
          <w:sz w:val="16"/>
        </w:rPr>
        <w:t xml:space="preserve">EQ29_enq3_v2 </w:t>
      </w:r>
      <w:r>
        <w:rPr>
          <w:b w:val="0"/>
          <w:i w:val="0"/>
          <w:color w:val="64748B"/>
          <w:sz w:val="16"/>
        </w:rPr>
        <w:t xml:space="preserve">sur s16bq09c : </w:t>
      </w:r>
      <w:r>
        <w:rPr>
          <w:b w:val="0"/>
          <w:i w:val="0"/>
          <w:sz w:val="17"/>
        </w:rPr>
        <w:t>76 SAC sr le marché a 13500</w:t>
      </w:r>
    </w:p>
    <w:p>
      <w:pPr>
        <w:pStyle w:val="ListBullet"/>
      </w:pPr>
      <w:r>
        <w:rPr>
          <w:b w:val="0"/>
          <w:i w:val="0"/>
          <w:color w:val="64748B"/>
          <w:sz w:val="16"/>
        </w:rPr>
        <w:t xml:space="preserve">[2026-05-23 10:35:07] </w:t>
      </w:r>
      <w:r>
        <w:rPr>
          <w:b/>
          <w:i w:val="0"/>
          <w:color w:val="1F6FEB"/>
          <w:sz w:val="16"/>
        </w:rPr>
        <w:t xml:space="preserve">EQ29_enq3_v2 </w:t>
      </w:r>
      <w:r>
        <w:rPr>
          <w:b w:val="0"/>
          <w:i w:val="0"/>
          <w:color w:val="64748B"/>
          <w:sz w:val="16"/>
        </w:rPr>
        <w:t xml:space="preserve">sur s19q11 : </w:t>
      </w:r>
      <w:r>
        <w:rPr>
          <w:b w:val="0"/>
          <w:i w:val="0"/>
          <w:sz w:val="17"/>
        </w:rPr>
        <w:t>25000 par ha</w:t>
      </w:r>
    </w:p>
    <w:p>
      <w:pPr>
        <w:pStyle w:val="ListBullet"/>
      </w:pPr>
      <w:r>
        <w:rPr>
          <w:b w:val="0"/>
          <w:i w:val="0"/>
          <w:color w:val="64748B"/>
          <w:sz w:val="16"/>
        </w:rPr>
        <w:t xml:space="preserve">[2026-06-11 12:13:54] </w:t>
      </w:r>
      <w:r>
        <w:rPr>
          <w:b/>
          <w:i w:val="0"/>
          <w:color w:val="1F6FEB"/>
          <w:sz w:val="16"/>
        </w:rPr>
        <w:t xml:space="preserve">EQ29_sup_v2 </w:t>
      </w:r>
      <w:r>
        <w:rPr>
          <w:b w:val="0"/>
          <w:i w:val="0"/>
          <w:color w:val="64748B"/>
          <w:sz w:val="16"/>
        </w:rPr>
        <w:t xml:space="preserve">sur s02q01 : </w:t>
      </w:r>
      <w:r>
        <w:rPr>
          <w:b w:val="0"/>
          <w:i w:val="0"/>
          <w:sz w:val="17"/>
        </w:rPr>
        <w:t>"""Autres langues"" pour anglais ou espagnol"</w:t>
      </w:r>
    </w:p>
    <w:p>
      <w:pPr>
        <w:pStyle w:val="ListBullet"/>
      </w:pPr>
      <w:r>
        <w:rPr>
          <w:b w:val="0"/>
          <w:i w:val="0"/>
          <w:color w:val="64748B"/>
          <w:sz w:val="16"/>
        </w:rPr>
        <w:t xml:space="preserve">[2026-06-11 12:17:03] </w:t>
      </w:r>
      <w:r>
        <w:rPr>
          <w:b/>
          <w:i w:val="0"/>
          <w:color w:val="1F6FEB"/>
          <w:sz w:val="16"/>
        </w:rPr>
        <w:t xml:space="preserve">EQ29_sup_v2 </w:t>
      </w:r>
      <w:r>
        <w:rPr>
          <w:b w:val="0"/>
          <w:i w:val="0"/>
          <w:color w:val="64748B"/>
          <w:sz w:val="16"/>
        </w:rPr>
        <w:t xml:space="preserve">sur s02q01 : </w:t>
      </w:r>
      <w:r>
        <w:rPr>
          <w:b w:val="0"/>
          <w:i w:val="0"/>
          <w:sz w:val="17"/>
        </w:rPr>
        <w:t>"2.01 à 2.03 oui pour les ""autres langues"""</w:t>
      </w:r>
    </w:p>
    <w:p>
      <w:pPr>
        <w:pStyle w:val="ListBullet"/>
      </w:pPr>
      <w:r>
        <w:rPr>
          <w:b w:val="0"/>
          <w:i w:val="0"/>
          <w:color w:val="64748B"/>
          <w:sz w:val="16"/>
        </w:rPr>
        <w:t xml:space="preserve">[2026-06-11 12:22:04]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12:29:09] </w:t>
      </w:r>
      <w:r>
        <w:rPr>
          <w:b/>
          <w:i w:val="0"/>
          <w:color w:val="1F6FEB"/>
          <w:sz w:val="16"/>
        </w:rPr>
        <w:t xml:space="preserve">EQ29_sup_v2 </w:t>
      </w:r>
      <w:r>
        <w:rPr>
          <w:b w:val="0"/>
          <w:i w:val="0"/>
          <w:color w:val="64748B"/>
          <w:sz w:val="16"/>
        </w:rPr>
        <w:t xml:space="preserve">sur s04q16 : </w:t>
      </w:r>
      <w:r>
        <w:rPr>
          <w:b w:val="0"/>
          <w:i w:val="0"/>
          <w:sz w:val="17"/>
        </w:rPr>
        <w:t>improbable à revoir</w:t>
      </w:r>
    </w:p>
    <w:p>
      <w:pPr>
        <w:pStyle w:val="ListBullet"/>
      </w:pPr>
      <w:r>
        <w:rPr>
          <w:b w:val="0"/>
          <w:i w:val="0"/>
          <w:color w:val="64748B"/>
          <w:sz w:val="16"/>
        </w:rPr>
        <w:t xml:space="preserve">[2026-06-11 13:12:36] </w:t>
      </w:r>
      <w:r>
        <w:rPr>
          <w:b/>
          <w:i w:val="0"/>
          <w:color w:val="1F6FEB"/>
          <w:sz w:val="16"/>
        </w:rPr>
        <w:t xml:space="preserve">EQ29_sup_v2 </w:t>
      </w:r>
      <w:r>
        <w:rPr>
          <w:b w:val="0"/>
          <w:i w:val="0"/>
          <w:color w:val="64748B"/>
          <w:sz w:val="16"/>
        </w:rPr>
        <w:t xml:space="preserve">sur s09Bq02 : </w:t>
      </w:r>
      <w:r>
        <w:rPr>
          <w:b w:val="0"/>
          <w:i w:val="0"/>
          <w:sz w:val="17"/>
        </w:rPr>
        <w:t>le ménage possede un moto toujours relancer sur l'achat de carburant</w:t>
      </w:r>
    </w:p>
    <w:p>
      <w:pPr>
        <w:pStyle w:val="ListBullet"/>
      </w:pPr>
      <w:r>
        <w:rPr>
          <w:b w:val="0"/>
          <w:i w:val="0"/>
          <w:color w:val="64748B"/>
          <w:sz w:val="16"/>
        </w:rPr>
        <w:t xml:space="preserve">[2026-06-11 13:30:05] </w:t>
      </w:r>
      <w:r>
        <w:rPr>
          <w:b/>
          <w:i w:val="0"/>
          <w:color w:val="1F6FEB"/>
          <w:sz w:val="16"/>
        </w:rPr>
        <w:t xml:space="preserve">EQ29_sup_v2 </w:t>
      </w:r>
      <w:r>
        <w:rPr>
          <w:b w:val="0"/>
          <w:i w:val="0"/>
          <w:color w:val="64748B"/>
          <w:sz w:val="16"/>
        </w:rPr>
        <w:t xml:space="preserve">sur s09Cq02 : </w:t>
      </w:r>
      <w:r>
        <w:rPr>
          <w:b w:val="0"/>
          <w:i w:val="0"/>
          <w:sz w:val="17"/>
        </w:rPr>
        <w:t>Relancer pour les frais de monture / Bois de chauffe ramassé/coupé (estimer la valeur)</w:t>
      </w:r>
    </w:p>
    <w:p>
      <w:pPr>
        <w:pStyle w:val="ListBullet"/>
      </w:pPr>
      <w:r>
        <w:rPr>
          <w:b w:val="0"/>
          <w:i w:val="0"/>
          <w:color w:val="64748B"/>
          <w:sz w:val="16"/>
        </w:rPr>
        <w:t xml:space="preserve">[2026-06-11 13:31:17] </w:t>
      </w:r>
      <w:r>
        <w:rPr>
          <w:b/>
          <w:i w:val="0"/>
          <w:color w:val="1F6FEB"/>
          <w:sz w:val="16"/>
        </w:rPr>
        <w:t xml:space="preserve">EQ29_sup_v2 </w:t>
      </w:r>
      <w:r>
        <w:rPr>
          <w:b w:val="0"/>
          <w:i w:val="0"/>
          <w:color w:val="64748B"/>
          <w:sz w:val="16"/>
        </w:rPr>
        <w:t xml:space="preserve">sur s09Cq04_autre : </w:t>
      </w:r>
      <w:r>
        <w:rPr>
          <w:b w:val="0"/>
          <w:i w:val="0"/>
          <w:sz w:val="17"/>
        </w:rPr>
        <w:t>Revoir la modalité c'est peu probable qu'elle achete le bois dans la foret</w:t>
      </w:r>
    </w:p>
    <w:p>
      <w:pPr>
        <w:pStyle w:val="ListBullet"/>
      </w:pPr>
      <w:r>
        <w:rPr>
          <w:b w:val="0"/>
          <w:i w:val="0"/>
          <w:color w:val="64748B"/>
          <w:sz w:val="16"/>
        </w:rPr>
        <w:t xml:space="preserve">[2026-06-11 13:44:22] </w:t>
      </w:r>
      <w:r>
        <w:rPr>
          <w:b/>
          <w:i w:val="0"/>
          <w:color w:val="1F6FEB"/>
          <w:sz w:val="16"/>
        </w:rPr>
        <w:t xml:space="preserve">EQ29_sup_v2 </w:t>
      </w:r>
      <w:r>
        <w:rPr>
          <w:b w:val="0"/>
          <w:i w:val="0"/>
          <w:color w:val="64748B"/>
          <w:sz w:val="16"/>
        </w:rPr>
        <w:t xml:space="preserve">sur s10q14 : </w:t>
      </w:r>
      <w:r>
        <w:rPr>
          <w:b w:val="0"/>
          <w:i w:val="0"/>
          <w:sz w:val="17"/>
        </w:rPr>
        <w:t>Bien lire les questions?</w:t>
      </w:r>
    </w:p>
    <w:p>
      <w:pPr>
        <w:pStyle w:val="ListBullet"/>
      </w:pPr>
      <w:r>
        <w:rPr>
          <w:b w:val="0"/>
          <w:i w:val="0"/>
          <w:color w:val="64748B"/>
          <w:sz w:val="16"/>
        </w:rPr>
        <w:t xml:space="preserve">[2026-06-11 18:23:07] </w:t>
      </w:r>
      <w:r>
        <w:rPr>
          <w:b/>
          <w:i w:val="0"/>
          <w:color w:val="1F6FEB"/>
          <w:sz w:val="16"/>
        </w:rPr>
        <w:t xml:space="preserve">EQ29_sup_v2 </w:t>
      </w:r>
      <w:r>
        <w:rPr>
          <w:b w:val="0"/>
          <w:i w:val="0"/>
          <w:color w:val="64748B"/>
          <w:sz w:val="16"/>
        </w:rPr>
        <w:t xml:space="preserve">sur s16bq09c : </w:t>
      </w:r>
      <w:r>
        <w:rPr>
          <w:b w:val="0"/>
          <w:i w:val="0"/>
          <w:sz w:val="17"/>
        </w:rPr>
        <w:t>Revoir le montant c’est peu probable que le kg coûte 6000F</w:t>
      </w:r>
    </w:p>
    <w:p>
      <w:pPr>
        <w:pStyle w:val="ListBullet"/>
      </w:pPr>
      <w:r>
        <w:rPr>
          <w:b w:val="0"/>
          <w:i w:val="0"/>
          <w:color w:val="64748B"/>
          <w:sz w:val="16"/>
        </w:rPr>
        <w:t xml:space="preserve">[2026-06-12 07:13:13] </w:t>
      </w:r>
      <w:r>
        <w:rPr>
          <w:b/>
          <w:i w:val="0"/>
          <w:color w:val="1F6FEB"/>
          <w:sz w:val="16"/>
        </w:rPr>
        <w:t xml:space="preserve">EQ29_sup_v2 </w:t>
      </w:r>
      <w:r>
        <w:rPr>
          <w:b w:val="0"/>
          <w:i w:val="0"/>
          <w:color w:val="64748B"/>
          <w:sz w:val="16"/>
        </w:rPr>
        <w:t xml:space="preserve">sur s19q11 : </w:t>
      </w:r>
      <w:r>
        <w:rPr>
          <w:b w:val="0"/>
          <w:i w:val="0"/>
          <w:sz w:val="17"/>
        </w:rPr>
        <w:t>Iici on demande le montant total issu de la location</w:t>
      </w:r>
    </w:p>
    <w:p>
      <w:pPr>
        <w:pStyle w:val="ListBullet"/>
      </w:pPr>
      <w:r>
        <w:rPr>
          <w:b w:val="0"/>
          <w:i w:val="0"/>
          <w:color w:val="64748B"/>
          <w:sz w:val="16"/>
        </w:rPr>
        <w:t xml:space="preserve">[2026-06-12 07:19:56] </w:t>
      </w:r>
      <w:r>
        <w:rPr>
          <w:b/>
          <w:i w:val="0"/>
          <w:color w:val="1F6FEB"/>
          <w:sz w:val="16"/>
        </w:rPr>
        <w:t xml:space="preserve">EQ29_sup_v2 </w:t>
      </w:r>
      <w:r>
        <w:rPr>
          <w:b w:val="0"/>
          <w:i w:val="0"/>
          <w:color w:val="64748B"/>
          <w:sz w:val="16"/>
        </w:rPr>
        <w:t xml:space="preserve">sur s00q29 : </w:t>
      </w:r>
      <w:r>
        <w:rPr>
          <w:b w:val="0"/>
          <w:i w:val="0"/>
          <w:sz w:val="17"/>
        </w:rPr>
        <w:t>Completer l’ensemble des questions de la partie Observation</w:t>
      </w:r>
    </w:p>
    <w:p>
      <w:pPr>
        <w:pStyle w:val="ListBullet"/>
      </w:pPr>
      <w:r>
        <w:rPr>
          <w:b w:val="0"/>
          <w:i w:val="0"/>
          <w:color w:val="64748B"/>
          <w:sz w:val="16"/>
        </w:rPr>
        <w:t xml:space="preserve">[2026-06-12 07:23:03]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07:28:52] </w:t>
      </w:r>
      <w:r>
        <w:rPr>
          <w:b/>
          <w:i w:val="0"/>
          <w:color w:val="1F6FEB"/>
          <w:sz w:val="16"/>
        </w:rPr>
        <w:t xml:space="preserve">EQ29_sup_v2 </w:t>
      </w:r>
      <w:r>
        <w:rPr>
          <w:b w:val="0"/>
          <w:i w:val="0"/>
          <w:color w:val="64748B"/>
          <w:sz w:val="16"/>
        </w:rPr>
        <w:t xml:space="preserve">sur @@RejectedBySupervisor : </w:t>
      </w:r>
      <w:r>
        <w:rPr>
          <w:b w:val="0"/>
          <w:i w:val="0"/>
          <w:sz w:val="17"/>
        </w:rPr>
        <w:t>Revoir les emplois secondaires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